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Extensible.xml" ContentType="application/vnd.openxmlformats-officedocument.wordprocessingml.commentsExtensible+xml"/>
  <Override PartName="/word/comments.xml" ContentType="application/vnd.openxmlformats-officedocument.wordprocessingml.comment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BD7" w:rsidRPr="007766BB" w:rsidRDefault="00852BD7" w:rsidP="00852BD7">
      <w:pPr>
        <w:tabs>
          <w:tab w:val="left" w:pos="0"/>
          <w:tab w:val="left" w:pos="8080"/>
          <w:tab w:val="left" w:pos="8789"/>
        </w:tabs>
        <w:spacing w:after="0" w:line="360" w:lineRule="auto"/>
        <w:ind w:right="-1"/>
        <w:jc w:val="right"/>
        <w:rPr>
          <w:rFonts w:ascii="Times New Roman" w:hAnsi="Times New Roman"/>
          <w:caps/>
          <w:sz w:val="24"/>
          <w:szCs w:val="28"/>
          <w:lang w:val="en-US"/>
        </w:rPr>
      </w:pPr>
      <w:r w:rsidRPr="007766BB">
        <w:rPr>
          <w:rFonts w:ascii="Times New Roman" w:hAnsi="Times New Roman"/>
          <w:b/>
          <w:color w:val="FF0000"/>
          <w:sz w:val="24"/>
          <w:szCs w:val="28"/>
          <w:u w:val="single"/>
          <w:lang w:val="en-US"/>
        </w:rPr>
        <w:t>Art</w:t>
      </w:r>
      <w:r w:rsidR="007766BB" w:rsidRPr="007766BB">
        <w:rPr>
          <w:rFonts w:ascii="Times New Roman" w:hAnsi="Times New Roman"/>
          <w:b/>
          <w:color w:val="FF0000"/>
          <w:sz w:val="24"/>
          <w:szCs w:val="28"/>
          <w:u w:val="single"/>
          <w:lang w:val="en-US"/>
        </w:rPr>
        <w:t>i</w:t>
      </w:r>
      <w:r w:rsidRPr="007766BB">
        <w:rPr>
          <w:rFonts w:ascii="Times New Roman" w:hAnsi="Times New Roman"/>
          <w:b/>
          <w:color w:val="FF0000"/>
          <w:sz w:val="24"/>
          <w:szCs w:val="28"/>
          <w:u w:val="single"/>
          <w:lang w:val="en-US"/>
        </w:rPr>
        <w:t>c</w:t>
      </w:r>
      <w:r w:rsidR="007766BB" w:rsidRPr="007766BB">
        <w:rPr>
          <w:rFonts w:ascii="Times New Roman" w:hAnsi="Times New Roman"/>
          <w:b/>
          <w:color w:val="FF0000"/>
          <w:sz w:val="24"/>
          <w:szCs w:val="28"/>
          <w:u w:val="single"/>
          <w:lang w:val="en-US"/>
        </w:rPr>
        <w:t>le</w:t>
      </w:r>
      <w:r w:rsidRPr="007766BB">
        <w:rPr>
          <w:rFonts w:ascii="Times New Roman" w:hAnsi="Times New Roman"/>
          <w:color w:val="FF0000"/>
          <w:sz w:val="24"/>
          <w:szCs w:val="28"/>
          <w:lang w:val="en-US"/>
        </w:rPr>
        <w:t xml:space="preserve"> </w:t>
      </w:r>
      <w:r w:rsidRPr="007766BB">
        <w:rPr>
          <w:rFonts w:ascii="Times New Roman" w:hAnsi="Times New Roman"/>
          <w:color w:val="0000FF"/>
          <w:sz w:val="24"/>
          <w:szCs w:val="28"/>
          <w:lang w:val="en-US"/>
        </w:rPr>
        <w:t>(</w:t>
      </w:r>
      <w:r w:rsidR="007766BB" w:rsidRPr="007766BB">
        <w:rPr>
          <w:rFonts w:ascii="Times New Roman" w:hAnsi="Times New Roman"/>
          <w:color w:val="0000FF"/>
          <w:sz w:val="24"/>
          <w:szCs w:val="28"/>
          <w:lang w:val="en-US"/>
        </w:rPr>
        <w:t>To d</w:t>
      </w:r>
      <w:r w:rsidRPr="007766BB">
        <w:rPr>
          <w:rFonts w:ascii="Times New Roman" w:hAnsi="Times New Roman"/>
          <w:color w:val="0000FF"/>
          <w:sz w:val="24"/>
          <w:szCs w:val="28"/>
          <w:lang w:val="en-US"/>
        </w:rPr>
        <w:t>eclar</w:t>
      </w:r>
      <w:r w:rsidR="007766BB" w:rsidRPr="007766BB">
        <w:rPr>
          <w:rFonts w:ascii="Times New Roman" w:hAnsi="Times New Roman"/>
          <w:color w:val="0000FF"/>
          <w:sz w:val="24"/>
          <w:szCs w:val="28"/>
          <w:lang w:val="en-US"/>
        </w:rPr>
        <w:t>e</w:t>
      </w:r>
      <w:r w:rsidRPr="007766BB">
        <w:rPr>
          <w:rFonts w:ascii="Times New Roman" w:hAnsi="Times New Roman"/>
          <w:color w:val="0000FF"/>
          <w:sz w:val="24"/>
          <w:szCs w:val="28"/>
          <w:lang w:val="en-US"/>
        </w:rPr>
        <w:t xml:space="preserve"> </w:t>
      </w:r>
      <w:r w:rsidR="007766BB" w:rsidRPr="007766BB">
        <w:rPr>
          <w:rFonts w:ascii="Times New Roman" w:hAnsi="Times New Roman"/>
          <w:color w:val="0000FF"/>
          <w:sz w:val="24"/>
          <w:szCs w:val="28"/>
          <w:lang w:val="en-US"/>
        </w:rPr>
        <w:t>if it is</w:t>
      </w:r>
      <w:r w:rsidRPr="007766BB">
        <w:rPr>
          <w:rFonts w:ascii="Times New Roman" w:hAnsi="Times New Roman"/>
          <w:color w:val="0000FF"/>
          <w:sz w:val="24"/>
          <w:szCs w:val="28"/>
          <w:lang w:val="en-US"/>
        </w:rPr>
        <w:t xml:space="preserve"> </w:t>
      </w:r>
      <w:r w:rsidRPr="007766BB">
        <w:rPr>
          <w:rFonts w:ascii="Times New Roman" w:hAnsi="Times New Roman"/>
          <w:b/>
          <w:color w:val="0000FF"/>
          <w:sz w:val="24"/>
          <w:szCs w:val="28"/>
          <w:u w:val="single"/>
          <w:lang w:val="en-US"/>
        </w:rPr>
        <w:t>Original</w:t>
      </w:r>
      <w:r w:rsidRPr="007766BB">
        <w:rPr>
          <w:rFonts w:ascii="Times New Roman" w:hAnsi="Times New Roman"/>
          <w:color w:val="0000FF"/>
          <w:sz w:val="24"/>
          <w:szCs w:val="28"/>
          <w:lang w:val="en-US"/>
        </w:rPr>
        <w:t xml:space="preserve">, </w:t>
      </w:r>
      <w:r w:rsidRPr="007766BB">
        <w:rPr>
          <w:rFonts w:ascii="Times New Roman" w:hAnsi="Times New Roman"/>
          <w:b/>
          <w:color w:val="0000FF"/>
          <w:sz w:val="24"/>
          <w:szCs w:val="28"/>
          <w:u w:val="single"/>
          <w:lang w:val="en-US"/>
        </w:rPr>
        <w:t>Revisi</w:t>
      </w:r>
      <w:r w:rsidR="007766BB" w:rsidRPr="007766BB">
        <w:rPr>
          <w:rFonts w:ascii="Times New Roman" w:hAnsi="Times New Roman"/>
          <w:b/>
          <w:color w:val="0000FF"/>
          <w:sz w:val="24"/>
          <w:szCs w:val="28"/>
          <w:u w:val="single"/>
          <w:lang w:val="en-US"/>
        </w:rPr>
        <w:t>o</w:t>
      </w:r>
      <w:r w:rsidRPr="007766BB">
        <w:rPr>
          <w:rFonts w:ascii="Times New Roman" w:hAnsi="Times New Roman"/>
          <w:b/>
          <w:color w:val="0000FF"/>
          <w:sz w:val="24"/>
          <w:szCs w:val="28"/>
          <w:u w:val="single"/>
          <w:lang w:val="en-US"/>
        </w:rPr>
        <w:t>n</w:t>
      </w:r>
      <w:r w:rsidRPr="007766BB">
        <w:rPr>
          <w:rFonts w:ascii="Times New Roman" w:hAnsi="Times New Roman"/>
          <w:color w:val="0000FF"/>
          <w:sz w:val="24"/>
          <w:szCs w:val="28"/>
          <w:lang w:val="en-US"/>
        </w:rPr>
        <w:t xml:space="preserve"> o</w:t>
      </w:r>
      <w:r w:rsidR="007766BB" w:rsidRPr="007766BB">
        <w:rPr>
          <w:rFonts w:ascii="Times New Roman" w:hAnsi="Times New Roman"/>
          <w:color w:val="0000FF"/>
          <w:sz w:val="24"/>
          <w:szCs w:val="28"/>
          <w:lang w:val="en-US"/>
        </w:rPr>
        <w:t>r</w:t>
      </w:r>
      <w:r w:rsidRPr="007766BB">
        <w:rPr>
          <w:rFonts w:ascii="Times New Roman" w:hAnsi="Times New Roman"/>
          <w:color w:val="0000FF"/>
          <w:sz w:val="24"/>
          <w:szCs w:val="28"/>
          <w:lang w:val="en-US"/>
        </w:rPr>
        <w:t xml:space="preserve"> </w:t>
      </w:r>
      <w:r w:rsidR="007766BB" w:rsidRPr="007766BB">
        <w:rPr>
          <w:rFonts w:ascii="Times New Roman" w:hAnsi="Times New Roman"/>
          <w:b/>
          <w:color w:val="0000FF"/>
          <w:sz w:val="24"/>
          <w:szCs w:val="28"/>
          <w:u w:val="single"/>
          <w:lang w:val="en-US"/>
        </w:rPr>
        <w:t>Short Communications</w:t>
      </w:r>
      <w:r w:rsidRPr="007766BB">
        <w:rPr>
          <w:rFonts w:ascii="Times New Roman" w:hAnsi="Times New Roman"/>
          <w:color w:val="0000FF"/>
          <w:sz w:val="24"/>
          <w:szCs w:val="28"/>
          <w:lang w:val="en-US"/>
        </w:rPr>
        <w:t>)</w:t>
      </w:r>
    </w:p>
    <w:p w:rsidR="009D7F13" w:rsidRPr="00B314D4" w:rsidRDefault="0018742C" w:rsidP="000B0CB4">
      <w:pPr>
        <w:tabs>
          <w:tab w:val="left" w:pos="0"/>
          <w:tab w:val="left" w:pos="8080"/>
          <w:tab w:val="left" w:pos="8789"/>
        </w:tabs>
        <w:spacing w:after="0" w:line="360" w:lineRule="auto"/>
        <w:ind w:right="-1"/>
        <w:jc w:val="center"/>
        <w:rPr>
          <w:rFonts w:ascii="Times New Roman" w:hAnsi="Times New Roman"/>
          <w:b/>
          <w:i/>
          <w:caps/>
          <w:sz w:val="28"/>
          <w:szCs w:val="28"/>
          <w:lang w:val="en-US"/>
        </w:rPr>
      </w:pPr>
      <w:r w:rsidRPr="00B314D4">
        <w:rPr>
          <w:rFonts w:ascii="Times New Roman" w:hAnsi="Times New Roman"/>
          <w:b/>
          <w:i/>
          <w:caps/>
          <w:sz w:val="28"/>
          <w:szCs w:val="28"/>
          <w:lang w:val="en-US"/>
        </w:rPr>
        <w:t xml:space="preserve">eNGLISH TITLE </w:t>
      </w:r>
      <w:r w:rsidR="003D7BE2" w:rsidRPr="00CB3A68">
        <w:rPr>
          <w:rFonts w:ascii="Times New Roman" w:hAnsi="Times New Roman"/>
          <w:b/>
          <w:i/>
          <w:color w:val="0000FF"/>
          <w:sz w:val="28"/>
          <w:szCs w:val="28"/>
          <w:lang w:val="en-US"/>
        </w:rPr>
        <w:t>(No m</w:t>
      </w:r>
      <w:r w:rsidR="003A6192" w:rsidRPr="00CB3A68">
        <w:rPr>
          <w:rFonts w:ascii="Times New Roman" w:hAnsi="Times New Roman"/>
          <w:b/>
          <w:i/>
          <w:color w:val="0000FF"/>
          <w:sz w:val="28"/>
          <w:szCs w:val="28"/>
          <w:lang w:val="en-US"/>
        </w:rPr>
        <w:t>ore of</w:t>
      </w:r>
      <w:r w:rsidR="003D7BE2" w:rsidRPr="00CB3A68">
        <w:rPr>
          <w:rFonts w:ascii="Times New Roman" w:hAnsi="Times New Roman"/>
          <w:b/>
          <w:i/>
          <w:color w:val="0000FF"/>
          <w:sz w:val="28"/>
          <w:szCs w:val="28"/>
          <w:lang w:val="en-US"/>
        </w:rPr>
        <w:t xml:space="preserve"> 18 </w:t>
      </w:r>
      <w:r w:rsidR="003A6192" w:rsidRPr="00CB3A68">
        <w:rPr>
          <w:rFonts w:ascii="Times New Roman" w:hAnsi="Times New Roman"/>
          <w:b/>
          <w:i/>
          <w:color w:val="0000FF"/>
          <w:sz w:val="28"/>
          <w:szCs w:val="28"/>
          <w:lang w:val="en-US"/>
        </w:rPr>
        <w:t>words</w:t>
      </w:r>
      <w:r w:rsidR="00105DE3" w:rsidRPr="00CB3A68">
        <w:rPr>
          <w:rFonts w:ascii="Times New Roman" w:hAnsi="Times New Roman"/>
          <w:b/>
          <w:i/>
          <w:color w:val="0000FF"/>
          <w:sz w:val="28"/>
          <w:szCs w:val="28"/>
          <w:lang w:val="en-US"/>
        </w:rPr>
        <w:t xml:space="preserve">, no </w:t>
      </w:r>
      <w:r w:rsidR="00B314D4" w:rsidRPr="00CB3A68">
        <w:rPr>
          <w:rFonts w:ascii="Times New Roman" w:hAnsi="Times New Roman"/>
          <w:b/>
          <w:i/>
          <w:color w:val="0000FF"/>
          <w:sz w:val="28"/>
          <w:szCs w:val="28"/>
          <w:lang w:val="en-US"/>
        </w:rPr>
        <w:t>employ abbreviation and</w:t>
      </w:r>
      <w:r w:rsidR="00105DE3" w:rsidRPr="00CB3A68">
        <w:rPr>
          <w:rFonts w:ascii="Times New Roman" w:hAnsi="Times New Roman"/>
          <w:b/>
          <w:i/>
          <w:color w:val="0000FF"/>
          <w:sz w:val="28"/>
          <w:szCs w:val="28"/>
          <w:lang w:val="en-US"/>
        </w:rPr>
        <w:t xml:space="preserve"> </w:t>
      </w:r>
      <w:r w:rsidR="00B314D4" w:rsidRPr="00CB3A68">
        <w:rPr>
          <w:rFonts w:ascii="Times New Roman" w:hAnsi="Times New Roman"/>
          <w:b/>
          <w:i/>
          <w:color w:val="0000FF"/>
          <w:sz w:val="28"/>
          <w:szCs w:val="28"/>
          <w:lang w:val="en-US"/>
        </w:rPr>
        <w:t>avoid initials use</w:t>
      </w:r>
      <w:r w:rsidR="003D7BE2" w:rsidRPr="00CB3A68">
        <w:rPr>
          <w:rFonts w:ascii="Times New Roman" w:hAnsi="Times New Roman"/>
          <w:b/>
          <w:i/>
          <w:color w:val="0000FF"/>
          <w:sz w:val="28"/>
          <w:szCs w:val="28"/>
          <w:lang w:val="en-US"/>
        </w:rPr>
        <w:t>)</w:t>
      </w:r>
    </w:p>
    <w:p w:rsidR="000B0CB4" w:rsidRPr="004C6158" w:rsidRDefault="000B0CB4" w:rsidP="003707CD">
      <w:pPr>
        <w:spacing w:after="0" w:line="240" w:lineRule="auto"/>
        <w:jc w:val="center"/>
        <w:rPr>
          <w:rFonts w:ascii="Times New Roman" w:hAnsi="Times New Roman"/>
          <w:b/>
          <w:i/>
          <w:sz w:val="24"/>
          <w:szCs w:val="28"/>
          <w:lang w:val="en-US"/>
        </w:rPr>
      </w:pPr>
    </w:p>
    <w:p w:rsidR="009D7F13" w:rsidRPr="004C6158" w:rsidRDefault="0018742C" w:rsidP="000B0CB4">
      <w:pPr>
        <w:spacing w:after="0" w:line="360" w:lineRule="auto"/>
        <w:jc w:val="center"/>
        <w:rPr>
          <w:rFonts w:ascii="Times New Roman" w:hAnsi="Times New Roman"/>
          <w:b/>
          <w:bCs/>
          <w:i/>
          <w:caps/>
          <w:sz w:val="24"/>
          <w:szCs w:val="24"/>
          <w:lang w:val="en-US"/>
        </w:rPr>
      </w:pPr>
      <w:r w:rsidRPr="004C6158">
        <w:rPr>
          <w:rFonts w:ascii="Times New Roman" w:hAnsi="Times New Roman"/>
          <w:b/>
          <w:i/>
          <w:caps/>
          <w:sz w:val="24"/>
          <w:szCs w:val="28"/>
          <w:lang w:val="en-US"/>
        </w:rPr>
        <w:t>sPANISH title</w:t>
      </w:r>
    </w:p>
    <w:p w:rsidR="00E9070E" w:rsidRPr="004C6158" w:rsidRDefault="0018742C" w:rsidP="000B0CB4">
      <w:pPr>
        <w:spacing w:after="0" w:line="240" w:lineRule="auto"/>
        <w:jc w:val="center"/>
        <w:rPr>
          <w:rFonts w:ascii="Times New Roman" w:hAnsi="Times New Roman"/>
          <w:sz w:val="24"/>
          <w:szCs w:val="24"/>
          <w:lang w:val="en-US"/>
        </w:rPr>
      </w:pPr>
      <w:r w:rsidRPr="004C6158">
        <w:rPr>
          <w:rFonts w:ascii="Times New Roman" w:hAnsi="Times New Roman"/>
          <w:sz w:val="24"/>
          <w:szCs w:val="24"/>
          <w:lang w:val="en-US"/>
        </w:rPr>
        <w:t>Name Last name</w:t>
      </w:r>
      <w:r w:rsidR="002C7B0A" w:rsidRPr="004C6158">
        <w:rPr>
          <w:rFonts w:ascii="Times New Roman" w:hAnsi="Times New Roman"/>
          <w:sz w:val="24"/>
          <w:szCs w:val="24"/>
          <w:lang w:val="en-US"/>
        </w:rPr>
        <w:t xml:space="preserve"> Aut</w:t>
      </w:r>
      <w:r w:rsidRPr="004C6158">
        <w:rPr>
          <w:rFonts w:ascii="Times New Roman" w:hAnsi="Times New Roman"/>
          <w:sz w:val="24"/>
          <w:szCs w:val="24"/>
          <w:lang w:val="en-US"/>
        </w:rPr>
        <w:t>h</w:t>
      </w:r>
      <w:r w:rsidR="002C7B0A" w:rsidRPr="004C6158">
        <w:rPr>
          <w:rFonts w:ascii="Times New Roman" w:hAnsi="Times New Roman"/>
          <w:sz w:val="24"/>
          <w:szCs w:val="24"/>
          <w:lang w:val="en-US"/>
        </w:rPr>
        <w:t xml:space="preserve">or </w:t>
      </w:r>
      <w:r w:rsidR="009D7F13" w:rsidRPr="004C6158">
        <w:rPr>
          <w:rFonts w:ascii="Times New Roman" w:hAnsi="Times New Roman"/>
          <w:sz w:val="24"/>
          <w:szCs w:val="24"/>
          <w:vertAlign w:val="superscript"/>
          <w:lang w:val="en-US"/>
        </w:rPr>
        <w:t>1</w:t>
      </w:r>
      <w:r w:rsidR="003F2389" w:rsidRPr="004C6158">
        <w:rPr>
          <w:rFonts w:ascii="Times New Roman" w:hAnsi="Times New Roman"/>
          <w:sz w:val="24"/>
          <w:szCs w:val="24"/>
          <w:vertAlign w:val="superscript"/>
          <w:lang w:val="en-US"/>
        </w:rPr>
        <w:t>*</w:t>
      </w:r>
      <w:r w:rsidR="002C7B0A" w:rsidRPr="004C6158">
        <w:rPr>
          <w:rFonts w:ascii="Times New Roman" w:hAnsi="Times New Roman"/>
          <w:sz w:val="24"/>
          <w:szCs w:val="24"/>
          <w:lang w:val="en-US"/>
        </w:rPr>
        <w:t xml:space="preserve"> </w:t>
      </w:r>
      <w:commentRangeStart w:id="0"/>
      <w:r w:rsidR="00C7104C">
        <w:fldChar w:fldCharType="begin"/>
      </w:r>
      <w:r w:rsidR="00A219C4" w:rsidRPr="00831416">
        <w:rPr>
          <w:lang w:val="en-US"/>
        </w:rPr>
        <w:instrText>HYPERLINK "https://orcid.org/0000-0002-8145-XXX"</w:instrText>
      </w:r>
      <w:r w:rsidR="00C7104C">
        <w:fldChar w:fldCharType="separate"/>
      </w:r>
      <w:r w:rsidR="00E9070E" w:rsidRPr="004C6158">
        <w:rPr>
          <w:rStyle w:val="Hipervnculo"/>
          <w:rFonts w:ascii="Times New Roman" w:hAnsi="Times New Roman"/>
          <w:sz w:val="24"/>
          <w:szCs w:val="24"/>
          <w:lang w:val="en-US"/>
        </w:rPr>
        <w:t>https://orcid.org/0000-0002-8145-XXX</w:t>
      </w:r>
      <w:r w:rsidR="00C7104C">
        <w:fldChar w:fldCharType="end"/>
      </w:r>
      <w:commentRangeEnd w:id="0"/>
      <w:r w:rsidR="00852BD7">
        <w:rPr>
          <w:rStyle w:val="Refdecomentario"/>
        </w:rPr>
        <w:commentReference w:id="0"/>
      </w:r>
    </w:p>
    <w:p w:rsidR="00E9070E" w:rsidRPr="004C6158" w:rsidRDefault="0018742C" w:rsidP="000B0CB4">
      <w:pPr>
        <w:spacing w:after="0" w:line="240" w:lineRule="auto"/>
        <w:jc w:val="center"/>
        <w:rPr>
          <w:rFonts w:ascii="Times New Roman" w:hAnsi="Times New Roman"/>
          <w:sz w:val="24"/>
          <w:szCs w:val="24"/>
          <w:lang w:val="en-US"/>
        </w:rPr>
      </w:pPr>
      <w:r w:rsidRPr="004C6158">
        <w:rPr>
          <w:rFonts w:ascii="Times New Roman" w:hAnsi="Times New Roman"/>
          <w:sz w:val="24"/>
          <w:szCs w:val="24"/>
          <w:lang w:val="en-US"/>
        </w:rPr>
        <w:t>Name Last name Author</w:t>
      </w:r>
      <w:r w:rsidR="002C7B0A" w:rsidRPr="004C6158">
        <w:rPr>
          <w:rFonts w:ascii="Times New Roman" w:hAnsi="Times New Roman"/>
          <w:sz w:val="24"/>
          <w:szCs w:val="24"/>
          <w:lang w:val="en-US"/>
        </w:rPr>
        <w:t xml:space="preserve"> </w:t>
      </w:r>
      <w:r w:rsidR="009D7F13" w:rsidRPr="004C6158">
        <w:rPr>
          <w:rFonts w:ascii="Times New Roman" w:hAnsi="Times New Roman"/>
          <w:sz w:val="24"/>
          <w:szCs w:val="24"/>
          <w:vertAlign w:val="superscript"/>
          <w:lang w:val="en-US"/>
        </w:rPr>
        <w:t>2</w:t>
      </w:r>
      <w:r w:rsidR="00A63230" w:rsidRPr="004C6158">
        <w:rPr>
          <w:rFonts w:ascii="Times New Roman" w:hAnsi="Times New Roman"/>
          <w:sz w:val="24"/>
          <w:szCs w:val="24"/>
          <w:lang w:val="en-US"/>
        </w:rPr>
        <w:t xml:space="preserve"> </w:t>
      </w:r>
      <w:hyperlink r:id="rId8" w:history="1">
        <w:r w:rsidR="00E9070E" w:rsidRPr="004C6158">
          <w:rPr>
            <w:rStyle w:val="Hipervnculo"/>
            <w:rFonts w:ascii="Times New Roman" w:hAnsi="Times New Roman"/>
            <w:sz w:val="24"/>
            <w:szCs w:val="24"/>
            <w:lang w:val="en-US"/>
          </w:rPr>
          <w:t>https://orcid.org/0000-0003-5420-901X</w:t>
        </w:r>
      </w:hyperlink>
    </w:p>
    <w:p w:rsidR="009D7F13" w:rsidRPr="004C6158" w:rsidRDefault="0018742C" w:rsidP="000B0CB4">
      <w:pPr>
        <w:spacing w:after="0" w:line="240" w:lineRule="auto"/>
        <w:jc w:val="center"/>
        <w:rPr>
          <w:lang w:val="en-US"/>
        </w:rPr>
      </w:pPr>
      <w:r w:rsidRPr="004C6158">
        <w:rPr>
          <w:rFonts w:ascii="Times New Roman" w:hAnsi="Times New Roman"/>
          <w:sz w:val="24"/>
          <w:szCs w:val="24"/>
          <w:lang w:val="en-US"/>
        </w:rPr>
        <w:t>Name Last name Author</w:t>
      </w:r>
      <w:r w:rsidRPr="004C6158">
        <w:rPr>
          <w:rFonts w:ascii="Times New Roman" w:hAnsi="Times New Roman"/>
          <w:sz w:val="24"/>
          <w:szCs w:val="24"/>
          <w:vertAlign w:val="superscript"/>
          <w:lang w:val="en-US"/>
        </w:rPr>
        <w:t xml:space="preserve"> </w:t>
      </w:r>
      <w:r w:rsidR="00A63230" w:rsidRPr="004C6158">
        <w:rPr>
          <w:rFonts w:ascii="Times New Roman" w:hAnsi="Times New Roman"/>
          <w:sz w:val="24"/>
          <w:szCs w:val="24"/>
          <w:vertAlign w:val="superscript"/>
          <w:lang w:val="en-US"/>
        </w:rPr>
        <w:t>3</w:t>
      </w:r>
      <w:r w:rsidR="00E9070E" w:rsidRPr="004C6158">
        <w:rPr>
          <w:rFonts w:ascii="Times New Roman" w:hAnsi="Times New Roman"/>
          <w:sz w:val="24"/>
          <w:szCs w:val="24"/>
          <w:lang w:val="en-US"/>
        </w:rPr>
        <w:t xml:space="preserve"> </w:t>
      </w:r>
      <w:hyperlink r:id="rId9" w:history="1">
        <w:r w:rsidR="00FB4023" w:rsidRPr="004C6158">
          <w:rPr>
            <w:rStyle w:val="Hipervnculo"/>
            <w:rFonts w:ascii="Times New Roman" w:hAnsi="Times New Roman"/>
            <w:sz w:val="24"/>
            <w:szCs w:val="24"/>
            <w:lang w:val="en-US"/>
          </w:rPr>
          <w:t>https://orcid.org/0000-0004-2067-842X</w:t>
        </w:r>
      </w:hyperlink>
    </w:p>
    <w:p w:rsidR="00FD1D0D" w:rsidRPr="008A6898" w:rsidRDefault="00FD1D0D" w:rsidP="000B0CB4">
      <w:pPr>
        <w:spacing w:after="0" w:line="240" w:lineRule="auto"/>
        <w:jc w:val="center"/>
        <w:rPr>
          <w:rFonts w:ascii="Times New Roman" w:hAnsi="Times New Roman"/>
          <w:color w:val="FF0000"/>
          <w:sz w:val="24"/>
          <w:szCs w:val="24"/>
          <w:u w:val="single"/>
          <w:lang w:val="en-US"/>
        </w:rPr>
      </w:pPr>
      <w:r w:rsidRPr="008A6898">
        <w:rPr>
          <w:rFonts w:ascii="Times New Roman" w:hAnsi="Times New Roman"/>
          <w:color w:val="FF0000"/>
          <w:sz w:val="24"/>
          <w:szCs w:val="24"/>
          <w:u w:val="single"/>
          <w:lang w:val="en-US"/>
        </w:rPr>
        <w:t>(</w:t>
      </w:r>
      <w:r w:rsidR="00CD3676" w:rsidRPr="008A6898">
        <w:rPr>
          <w:rFonts w:ascii="Times New Roman" w:hAnsi="Times New Roman"/>
          <w:color w:val="FF0000"/>
          <w:sz w:val="24"/>
          <w:szCs w:val="24"/>
          <w:u w:val="single"/>
          <w:lang w:val="en-US"/>
        </w:rPr>
        <w:t>ORCID i</w:t>
      </w:r>
      <w:r w:rsidR="00F94B31" w:rsidRPr="008A6898">
        <w:rPr>
          <w:rFonts w:ascii="Times New Roman" w:hAnsi="Times New Roman"/>
          <w:color w:val="FF0000"/>
          <w:sz w:val="24"/>
          <w:szCs w:val="24"/>
          <w:u w:val="single"/>
          <w:lang w:val="en-US"/>
        </w:rPr>
        <w:t>D</w:t>
      </w:r>
      <w:r w:rsidR="00CD3676" w:rsidRPr="008A6898">
        <w:rPr>
          <w:rFonts w:ascii="Times New Roman" w:hAnsi="Times New Roman"/>
          <w:color w:val="FF0000"/>
          <w:sz w:val="24"/>
          <w:szCs w:val="24"/>
          <w:u w:val="single"/>
          <w:lang w:val="en-US"/>
        </w:rPr>
        <w:t xml:space="preserve"> of each </w:t>
      </w:r>
      <w:r w:rsidR="00CB1355" w:rsidRPr="008A6898">
        <w:rPr>
          <w:rFonts w:ascii="Times New Roman" w:hAnsi="Times New Roman"/>
          <w:color w:val="FF0000"/>
          <w:sz w:val="24"/>
          <w:szCs w:val="24"/>
          <w:u w:val="single"/>
          <w:lang w:val="en-US"/>
        </w:rPr>
        <w:t>author</w:t>
      </w:r>
      <w:r w:rsidR="00CD3676" w:rsidRPr="008A6898">
        <w:rPr>
          <w:rFonts w:ascii="Times New Roman" w:hAnsi="Times New Roman"/>
          <w:color w:val="FF0000"/>
          <w:sz w:val="24"/>
          <w:szCs w:val="24"/>
          <w:u w:val="single"/>
          <w:lang w:val="en-US"/>
        </w:rPr>
        <w:t xml:space="preserve"> is mandatory</w:t>
      </w:r>
      <w:r w:rsidRPr="008A6898">
        <w:rPr>
          <w:rFonts w:ascii="Times New Roman" w:hAnsi="Times New Roman"/>
          <w:color w:val="FF0000"/>
          <w:sz w:val="24"/>
          <w:szCs w:val="24"/>
          <w:u w:val="single"/>
          <w:lang w:val="en-US"/>
        </w:rPr>
        <w:t>)</w:t>
      </w:r>
    </w:p>
    <w:p w:rsidR="000B0CB4" w:rsidRPr="004C6158" w:rsidRDefault="000B0CB4" w:rsidP="000B0CB4">
      <w:pPr>
        <w:spacing w:after="0" w:line="240" w:lineRule="auto"/>
        <w:jc w:val="center"/>
        <w:rPr>
          <w:rFonts w:ascii="Monotype Corsiva" w:hAnsi="Monotype Corsiva"/>
          <w:szCs w:val="20"/>
          <w:lang w:val="en-US"/>
        </w:rPr>
      </w:pPr>
      <w:r w:rsidRPr="004C6158">
        <w:rPr>
          <w:rFonts w:ascii="Monotype Corsiva" w:hAnsi="Monotype Corsiva"/>
          <w:sz w:val="28"/>
          <w:szCs w:val="24"/>
          <w:lang w:val="en-US"/>
        </w:rPr>
        <w:t>____________________________________________________________</w:t>
      </w:r>
    </w:p>
    <w:p w:rsidR="009D7F13" w:rsidRPr="00B4396C" w:rsidRDefault="009D7F13" w:rsidP="0073307D">
      <w:pPr>
        <w:spacing w:after="0" w:line="240" w:lineRule="auto"/>
        <w:ind w:left="142" w:hanging="142"/>
        <w:jc w:val="center"/>
        <w:rPr>
          <w:rFonts w:ascii="Arial Narrow" w:hAnsi="Arial Narrow"/>
          <w:i/>
          <w:szCs w:val="20"/>
          <w:vertAlign w:val="superscript"/>
          <w:lang w:val="en-US"/>
        </w:rPr>
      </w:pPr>
      <w:commentRangeStart w:id="1"/>
      <w:r w:rsidRPr="00B4396C">
        <w:rPr>
          <w:rFonts w:ascii="Arial Narrow" w:hAnsi="Arial Narrow"/>
          <w:i/>
          <w:szCs w:val="20"/>
          <w:vertAlign w:val="superscript"/>
          <w:lang w:val="en-US"/>
        </w:rPr>
        <w:t>1</w:t>
      </w:r>
      <w:r w:rsidR="00D9340E" w:rsidRPr="00B4396C">
        <w:rPr>
          <w:rFonts w:ascii="Arial Narrow" w:hAnsi="Arial Narrow"/>
          <w:i/>
          <w:szCs w:val="20"/>
          <w:vertAlign w:val="superscript"/>
          <w:lang w:val="en-US"/>
        </w:rPr>
        <w:t xml:space="preserve"> </w:t>
      </w:r>
      <w:r w:rsidR="00B877EA" w:rsidRPr="00B4396C">
        <w:rPr>
          <w:rFonts w:ascii="Arial Narrow" w:hAnsi="Arial Narrow"/>
          <w:i/>
          <w:szCs w:val="20"/>
          <w:lang w:val="en-US"/>
        </w:rPr>
        <w:t xml:space="preserve">Author 1 </w:t>
      </w:r>
      <w:r w:rsidR="00B4396C" w:rsidRPr="00B4396C">
        <w:rPr>
          <w:rFonts w:ascii="Arial Narrow" w:hAnsi="Arial Narrow"/>
          <w:i/>
          <w:szCs w:val="20"/>
          <w:lang w:val="en-US"/>
        </w:rPr>
        <w:t>Affiliation. City and country</w:t>
      </w:r>
      <w:r w:rsidRPr="00B4396C">
        <w:rPr>
          <w:rFonts w:ascii="Arial Narrow" w:hAnsi="Arial Narrow"/>
          <w:i/>
          <w:szCs w:val="20"/>
          <w:lang w:val="en-US"/>
        </w:rPr>
        <w:t>.</w:t>
      </w:r>
      <w:commentRangeEnd w:id="1"/>
      <w:r w:rsidR="00B4396C">
        <w:rPr>
          <w:rStyle w:val="Refdecomentario"/>
        </w:rPr>
        <w:commentReference w:id="1"/>
      </w:r>
    </w:p>
    <w:p w:rsidR="009D7F13" w:rsidRPr="00B4396C" w:rsidRDefault="009D7F13" w:rsidP="0073307D">
      <w:pPr>
        <w:spacing w:after="0" w:line="240" w:lineRule="auto"/>
        <w:ind w:left="142" w:hanging="142"/>
        <w:jc w:val="center"/>
        <w:rPr>
          <w:rFonts w:ascii="Arial Narrow" w:hAnsi="Arial Narrow"/>
          <w:i/>
          <w:szCs w:val="20"/>
          <w:lang w:val="en-US"/>
        </w:rPr>
      </w:pPr>
      <w:r w:rsidRPr="00B4396C">
        <w:rPr>
          <w:rFonts w:ascii="Arial Narrow" w:hAnsi="Arial Narrow"/>
          <w:i/>
          <w:szCs w:val="20"/>
          <w:vertAlign w:val="superscript"/>
          <w:lang w:val="en-US"/>
        </w:rPr>
        <w:t xml:space="preserve">2 </w:t>
      </w:r>
      <w:r w:rsidR="00D9340E" w:rsidRPr="00B4396C">
        <w:rPr>
          <w:rFonts w:ascii="Arial Narrow" w:hAnsi="Arial Narrow"/>
          <w:i/>
          <w:szCs w:val="20"/>
          <w:vertAlign w:val="superscript"/>
          <w:lang w:val="en-US"/>
        </w:rPr>
        <w:t xml:space="preserve"> </w:t>
      </w:r>
      <w:r w:rsidR="00B877EA" w:rsidRPr="00B4396C">
        <w:rPr>
          <w:rFonts w:ascii="Arial Narrow" w:hAnsi="Arial Narrow"/>
          <w:i/>
          <w:szCs w:val="20"/>
          <w:lang w:val="en-US"/>
        </w:rPr>
        <w:t xml:space="preserve">Author 1 </w:t>
      </w:r>
      <w:r w:rsidR="00B4396C" w:rsidRPr="00B4396C">
        <w:rPr>
          <w:rFonts w:ascii="Arial Narrow" w:hAnsi="Arial Narrow"/>
          <w:i/>
          <w:szCs w:val="20"/>
          <w:lang w:val="en-US"/>
        </w:rPr>
        <w:t>Affiliation. City and country</w:t>
      </w:r>
      <w:r w:rsidR="00B877EA" w:rsidRPr="00B4396C">
        <w:rPr>
          <w:rFonts w:ascii="Arial Narrow" w:hAnsi="Arial Narrow"/>
          <w:i/>
          <w:szCs w:val="20"/>
          <w:lang w:val="en-US"/>
        </w:rPr>
        <w:t>.</w:t>
      </w:r>
    </w:p>
    <w:p w:rsidR="00A63230" w:rsidRPr="00B4396C" w:rsidRDefault="00A63230" w:rsidP="0073307D">
      <w:pPr>
        <w:spacing w:after="0" w:line="240" w:lineRule="auto"/>
        <w:ind w:left="142" w:hanging="142"/>
        <w:jc w:val="center"/>
        <w:rPr>
          <w:rFonts w:ascii="Arial Narrow" w:hAnsi="Arial Narrow"/>
          <w:b/>
          <w:i/>
          <w:szCs w:val="20"/>
          <w:lang w:val="en-US"/>
        </w:rPr>
      </w:pPr>
      <w:r w:rsidRPr="00B4396C">
        <w:rPr>
          <w:rFonts w:ascii="Arial Narrow" w:hAnsi="Arial Narrow"/>
          <w:i/>
          <w:szCs w:val="20"/>
          <w:vertAlign w:val="superscript"/>
          <w:lang w:val="en-US"/>
        </w:rPr>
        <w:t>3</w:t>
      </w:r>
      <w:r w:rsidRPr="00B4396C">
        <w:rPr>
          <w:rFonts w:ascii="Arial Narrow" w:hAnsi="Arial Narrow"/>
          <w:i/>
          <w:szCs w:val="20"/>
          <w:lang w:val="en-US"/>
        </w:rPr>
        <w:t xml:space="preserve"> </w:t>
      </w:r>
      <w:r w:rsidR="00B877EA" w:rsidRPr="00B4396C">
        <w:rPr>
          <w:rFonts w:ascii="Arial Narrow" w:hAnsi="Arial Narrow"/>
          <w:i/>
          <w:szCs w:val="20"/>
          <w:lang w:val="en-US"/>
        </w:rPr>
        <w:t>Author 1 Affiliation</w:t>
      </w:r>
      <w:r w:rsidR="00B4396C" w:rsidRPr="00B4396C">
        <w:rPr>
          <w:rFonts w:ascii="Arial Narrow" w:hAnsi="Arial Narrow"/>
          <w:i/>
          <w:szCs w:val="20"/>
          <w:lang w:val="en-US"/>
        </w:rPr>
        <w:t>. City and country</w:t>
      </w:r>
      <w:r w:rsidR="00B877EA" w:rsidRPr="00B4396C">
        <w:rPr>
          <w:rFonts w:ascii="Arial Narrow" w:hAnsi="Arial Narrow"/>
          <w:i/>
          <w:szCs w:val="20"/>
          <w:lang w:val="en-US"/>
        </w:rPr>
        <w:t>.</w:t>
      </w:r>
    </w:p>
    <w:p w:rsidR="0073307D" w:rsidRPr="007F3475" w:rsidRDefault="0073307D" w:rsidP="00D9340E">
      <w:pPr>
        <w:spacing w:after="0" w:line="240" w:lineRule="auto"/>
        <w:rPr>
          <w:rFonts w:ascii="Times New Roman" w:hAnsi="Times New Roman"/>
          <w:sz w:val="24"/>
          <w:lang w:val="en-US"/>
        </w:rPr>
      </w:pPr>
    </w:p>
    <w:p w:rsidR="00443DC5" w:rsidRPr="00443DC5" w:rsidRDefault="0073307D" w:rsidP="00443DC5">
      <w:pPr>
        <w:spacing w:after="0" w:line="240" w:lineRule="auto"/>
        <w:jc w:val="center"/>
        <w:rPr>
          <w:rFonts w:ascii="Times New Roman" w:hAnsi="Times New Roman"/>
          <w:sz w:val="24"/>
        </w:rPr>
      </w:pPr>
      <w:r w:rsidRPr="00443DC5">
        <w:rPr>
          <w:rFonts w:ascii="Arial Narrow" w:hAnsi="Arial Narrow"/>
          <w:szCs w:val="20"/>
          <w:lang w:val="es-ES_tradnl"/>
        </w:rPr>
        <w:t xml:space="preserve">Recibido: </w:t>
      </w:r>
      <w:r w:rsidR="00A63230">
        <w:rPr>
          <w:rFonts w:ascii="Arial Narrow" w:hAnsi="Arial Narrow"/>
          <w:szCs w:val="20"/>
          <w:lang w:val="es-ES_tradnl"/>
        </w:rPr>
        <w:t>Mes, día</w:t>
      </w:r>
      <w:r w:rsidR="00DD2177">
        <w:rPr>
          <w:rFonts w:ascii="Arial Narrow" w:hAnsi="Arial Narrow"/>
          <w:szCs w:val="20"/>
          <w:lang w:val="es-ES_tradnl"/>
        </w:rPr>
        <w:t>,</w:t>
      </w:r>
      <w:r w:rsidRPr="00443DC5">
        <w:rPr>
          <w:rFonts w:ascii="Arial Narrow" w:hAnsi="Arial Narrow"/>
          <w:szCs w:val="20"/>
          <w:lang w:val="es-ES_tradnl"/>
        </w:rPr>
        <w:t xml:space="preserve"> </w:t>
      </w:r>
      <w:r w:rsidR="00A63230">
        <w:rPr>
          <w:rFonts w:ascii="Arial Narrow" w:hAnsi="Arial Narrow"/>
          <w:szCs w:val="20"/>
          <w:lang w:val="es-ES_tradnl"/>
        </w:rPr>
        <w:t>año</w:t>
      </w:r>
      <w:r w:rsidR="00443DC5" w:rsidRPr="00443DC5">
        <w:rPr>
          <w:rFonts w:ascii="Arial Narrow" w:hAnsi="Arial Narrow"/>
          <w:szCs w:val="20"/>
          <w:lang w:val="es-ES_tradnl"/>
        </w:rPr>
        <w:t xml:space="preserve">; </w:t>
      </w:r>
      <w:r w:rsidR="003D7BE2" w:rsidRPr="003D7BE2">
        <w:rPr>
          <w:rFonts w:ascii="Arial Narrow" w:hAnsi="Arial Narrow"/>
          <w:szCs w:val="20"/>
          <w:highlight w:val="yellow"/>
          <w:lang w:val="es-ES_tradnl"/>
        </w:rPr>
        <w:t xml:space="preserve">Revisado: Mes día, año; </w:t>
      </w:r>
      <w:r w:rsidR="00DD2177" w:rsidRPr="003D7BE2">
        <w:rPr>
          <w:rFonts w:ascii="Arial Narrow" w:hAnsi="Arial Narrow"/>
          <w:szCs w:val="20"/>
          <w:highlight w:val="yellow"/>
          <w:lang w:val="es-ES_tradnl"/>
        </w:rPr>
        <w:t>A</w:t>
      </w:r>
      <w:r w:rsidR="00443DC5" w:rsidRPr="003D7BE2">
        <w:rPr>
          <w:rFonts w:ascii="Arial Narrow" w:hAnsi="Arial Narrow"/>
          <w:szCs w:val="20"/>
          <w:highlight w:val="yellow"/>
          <w:lang w:val="es-ES_tradnl"/>
        </w:rPr>
        <w:t xml:space="preserve">ceptado: </w:t>
      </w:r>
      <w:r w:rsidR="00A63230" w:rsidRPr="003D7BE2">
        <w:rPr>
          <w:rFonts w:ascii="Arial Narrow" w:hAnsi="Arial Narrow"/>
          <w:szCs w:val="20"/>
          <w:highlight w:val="yellow"/>
          <w:lang w:val="es-ES_tradnl"/>
        </w:rPr>
        <w:t>Mes día, año</w:t>
      </w:r>
      <w:r w:rsidR="00443DC5" w:rsidRPr="00443DC5">
        <w:rPr>
          <w:rFonts w:ascii="Times New Roman" w:hAnsi="Times New Roman"/>
          <w:sz w:val="24"/>
        </w:rPr>
        <w:t xml:space="preserve"> </w:t>
      </w:r>
    </w:p>
    <w:p w:rsidR="004E00EE" w:rsidRPr="004C6158" w:rsidRDefault="00443DC5" w:rsidP="00443DC5">
      <w:pPr>
        <w:spacing w:after="0" w:line="240" w:lineRule="auto"/>
        <w:jc w:val="center"/>
        <w:rPr>
          <w:rFonts w:ascii="Times New Roman" w:hAnsi="Times New Roman"/>
          <w:sz w:val="24"/>
          <w:lang w:val="en-US"/>
        </w:rPr>
      </w:pPr>
      <w:r w:rsidRPr="00443DC5">
        <w:rPr>
          <w:rFonts w:ascii="Times New Roman" w:hAnsi="Times New Roman"/>
          <w:sz w:val="24"/>
        </w:rPr>
        <w:t xml:space="preserve"> </w:t>
      </w:r>
      <w:r w:rsidR="00A241B5" w:rsidRPr="004C6158">
        <w:rPr>
          <w:rFonts w:ascii="Times New Roman" w:hAnsi="Times New Roman"/>
          <w:sz w:val="24"/>
          <w:lang w:val="en-US"/>
        </w:rPr>
        <w:t>______________________________________________________________________</w:t>
      </w:r>
    </w:p>
    <w:p w:rsidR="00A241B5" w:rsidRPr="004C6158" w:rsidRDefault="00A241B5" w:rsidP="00D9340E">
      <w:pPr>
        <w:spacing w:after="0" w:line="240" w:lineRule="auto"/>
        <w:rPr>
          <w:rFonts w:ascii="Times New Roman" w:hAnsi="Times New Roman"/>
          <w:b/>
          <w:caps/>
          <w:sz w:val="24"/>
          <w:szCs w:val="24"/>
          <w:lang w:val="en-US"/>
        </w:rPr>
      </w:pPr>
    </w:p>
    <w:p w:rsidR="005F74A1" w:rsidRPr="004C6158" w:rsidRDefault="005F74A1" w:rsidP="005F74A1">
      <w:pPr>
        <w:spacing w:after="120" w:line="360" w:lineRule="auto"/>
        <w:rPr>
          <w:rFonts w:ascii="Times New Roman" w:hAnsi="Times New Roman"/>
          <w:caps/>
          <w:sz w:val="24"/>
          <w:szCs w:val="24"/>
          <w:lang w:val="en-US"/>
        </w:rPr>
      </w:pPr>
      <w:r w:rsidRPr="004C6158">
        <w:rPr>
          <w:rFonts w:ascii="Times New Roman" w:hAnsi="Times New Roman"/>
          <w:b/>
          <w:caps/>
          <w:sz w:val="24"/>
          <w:szCs w:val="24"/>
          <w:lang w:val="en-US"/>
        </w:rPr>
        <w:t>Abstract</w:t>
      </w:r>
    </w:p>
    <w:p w:rsidR="005F74A1" w:rsidRDefault="005F74A1" w:rsidP="00831416">
      <w:pPr>
        <w:spacing w:after="0" w:line="360" w:lineRule="auto"/>
        <w:jc w:val="both"/>
        <w:rPr>
          <w:rFonts w:ascii="Times New Roman" w:eastAsia="Arial" w:hAnsi="Times New Roman"/>
          <w:sz w:val="24"/>
          <w:szCs w:val="24"/>
          <w:lang w:val="en-US"/>
        </w:rPr>
      </w:pPr>
      <w:r w:rsidRPr="00FF1419">
        <w:rPr>
          <w:rFonts w:ascii="Times New Roman" w:eastAsia="Arial" w:hAnsi="Times New Roman"/>
          <w:b/>
          <w:sz w:val="24"/>
          <w:szCs w:val="24"/>
          <w:lang w:val="en-US"/>
        </w:rPr>
        <w:t>Introduction:</w:t>
      </w:r>
      <w:r w:rsidRPr="00FF1419">
        <w:rPr>
          <w:rFonts w:ascii="Times New Roman" w:eastAsia="Arial" w:hAnsi="Times New Roman"/>
          <w:sz w:val="24"/>
          <w:szCs w:val="24"/>
          <w:lang w:val="en-US"/>
        </w:rPr>
        <w:t xml:space="preserve"> </w:t>
      </w:r>
    </w:p>
    <w:p w:rsidR="004C6158" w:rsidRPr="00C81F23" w:rsidRDefault="00D33D6D" w:rsidP="00831416">
      <w:pPr>
        <w:spacing w:after="0" w:line="360" w:lineRule="auto"/>
        <w:jc w:val="both"/>
        <w:rPr>
          <w:rFonts w:ascii="Times New Roman" w:hAnsi="Times New Roman"/>
          <w:color w:val="0000FF"/>
          <w:sz w:val="24"/>
          <w:szCs w:val="24"/>
          <w:lang w:val="en-US"/>
        </w:rPr>
      </w:pPr>
      <w:r w:rsidRPr="00CB3A68">
        <w:rPr>
          <w:rFonts w:ascii="Times New Roman" w:hAnsi="Times New Roman"/>
          <w:color w:val="0000FF"/>
          <w:sz w:val="24"/>
          <w:szCs w:val="24"/>
          <w:lang w:val="en-US"/>
        </w:rPr>
        <w:t xml:space="preserve">The </w:t>
      </w:r>
      <w:r w:rsidR="004C6158" w:rsidRPr="00CB3A68">
        <w:rPr>
          <w:rFonts w:ascii="Times New Roman" w:hAnsi="Times New Roman"/>
          <w:color w:val="0000FF"/>
          <w:sz w:val="24"/>
          <w:szCs w:val="24"/>
          <w:lang w:val="en-US"/>
        </w:rPr>
        <w:t>abstract</w:t>
      </w:r>
      <w:r w:rsidR="004C6158">
        <w:rPr>
          <w:rFonts w:ascii="Times New Roman" w:hAnsi="Times New Roman"/>
          <w:color w:val="0000FF"/>
          <w:sz w:val="24"/>
          <w:szCs w:val="24"/>
          <w:lang w:val="en-US"/>
        </w:rPr>
        <w:t>’s structure is</w:t>
      </w:r>
      <w:r w:rsidRPr="00CB3A68">
        <w:rPr>
          <w:rFonts w:ascii="Times New Roman" w:hAnsi="Times New Roman"/>
          <w:color w:val="0000FF"/>
          <w:sz w:val="24"/>
          <w:szCs w:val="24"/>
          <w:lang w:val="en-US"/>
        </w:rPr>
        <w:t xml:space="preserve"> shown in this template.</w:t>
      </w:r>
      <w:r w:rsidR="005F74A1" w:rsidRPr="00CB3A68">
        <w:rPr>
          <w:rFonts w:ascii="Times New Roman" w:hAnsi="Times New Roman"/>
          <w:color w:val="0000FF"/>
          <w:sz w:val="24"/>
          <w:szCs w:val="24"/>
          <w:lang w:val="en-US"/>
        </w:rPr>
        <w:t xml:space="preserve"> </w:t>
      </w:r>
      <w:r w:rsidR="00AA7A8E" w:rsidRPr="007766BB">
        <w:rPr>
          <w:rFonts w:ascii="Times New Roman" w:hAnsi="Times New Roman"/>
          <w:color w:val="0000FF"/>
          <w:sz w:val="24"/>
          <w:szCs w:val="24"/>
          <w:u w:val="single"/>
          <w:lang w:val="en-US"/>
        </w:rPr>
        <w:t xml:space="preserve">No more of 250 </w:t>
      </w:r>
      <w:r w:rsidR="00CB1355" w:rsidRPr="007766BB">
        <w:rPr>
          <w:rFonts w:ascii="Times New Roman" w:hAnsi="Times New Roman"/>
          <w:color w:val="0000FF"/>
          <w:sz w:val="24"/>
          <w:szCs w:val="24"/>
          <w:u w:val="single"/>
          <w:lang w:val="en-US"/>
        </w:rPr>
        <w:t>words</w:t>
      </w:r>
      <w:r w:rsidR="00AA7A8E" w:rsidRPr="00CB3A68">
        <w:rPr>
          <w:rFonts w:ascii="Times New Roman" w:hAnsi="Times New Roman"/>
          <w:color w:val="0000FF"/>
          <w:sz w:val="24"/>
          <w:szCs w:val="24"/>
          <w:lang w:val="en-US"/>
        </w:rPr>
        <w:t xml:space="preserve"> should be the </w:t>
      </w:r>
      <w:r w:rsidR="004C6158" w:rsidRPr="00CB3A68">
        <w:rPr>
          <w:rFonts w:ascii="Times New Roman" w:hAnsi="Times New Roman"/>
          <w:color w:val="0000FF"/>
          <w:sz w:val="24"/>
          <w:szCs w:val="24"/>
          <w:lang w:val="en-US"/>
        </w:rPr>
        <w:t xml:space="preserve">manuscript </w:t>
      </w:r>
      <w:r w:rsidR="00AA7A8E" w:rsidRPr="00CB3A68">
        <w:rPr>
          <w:rFonts w:ascii="Times New Roman" w:hAnsi="Times New Roman"/>
          <w:color w:val="0000FF"/>
          <w:sz w:val="24"/>
          <w:szCs w:val="24"/>
          <w:lang w:val="en-US"/>
        </w:rPr>
        <w:t>synthesis</w:t>
      </w:r>
      <w:r w:rsidR="005F74A1" w:rsidRPr="00CB3A68">
        <w:rPr>
          <w:rFonts w:ascii="Times New Roman" w:hAnsi="Times New Roman"/>
          <w:color w:val="0000FF"/>
          <w:sz w:val="24"/>
          <w:szCs w:val="24"/>
          <w:lang w:val="en-US"/>
        </w:rPr>
        <w:t xml:space="preserve">. </w:t>
      </w:r>
      <w:r w:rsidR="007766BB">
        <w:rPr>
          <w:rFonts w:ascii="Times New Roman" w:hAnsi="Times New Roman"/>
          <w:color w:val="0000FF"/>
          <w:sz w:val="24"/>
          <w:szCs w:val="24"/>
          <w:lang w:val="en-US"/>
        </w:rPr>
        <w:t>References should be avoided in the abstract, but if essential, cite using the author’s last name and year of publication</w:t>
      </w:r>
      <w:r w:rsidR="004C6158" w:rsidRPr="00CB3A68">
        <w:rPr>
          <w:rFonts w:ascii="Times New Roman" w:hAnsi="Times New Roman"/>
          <w:color w:val="0000FF"/>
          <w:sz w:val="24"/>
          <w:szCs w:val="24"/>
          <w:lang w:val="en-US"/>
        </w:rPr>
        <w:t>.</w:t>
      </w:r>
    </w:p>
    <w:p w:rsidR="005F74A1" w:rsidRPr="00FF1419" w:rsidRDefault="005F74A1" w:rsidP="00831416">
      <w:pPr>
        <w:spacing w:after="0" w:line="360" w:lineRule="auto"/>
        <w:jc w:val="both"/>
        <w:rPr>
          <w:rFonts w:ascii="Times New Roman" w:hAnsi="Times New Roman"/>
          <w:b/>
          <w:sz w:val="24"/>
          <w:szCs w:val="24"/>
          <w:lang w:val="en-US"/>
        </w:rPr>
      </w:pPr>
      <w:r w:rsidRPr="00FF1419">
        <w:rPr>
          <w:rFonts w:ascii="Times New Roman" w:eastAsia="Arial" w:hAnsi="Times New Roman"/>
          <w:b/>
          <w:sz w:val="24"/>
          <w:szCs w:val="24"/>
          <w:lang w:val="en-US"/>
        </w:rPr>
        <w:t>Objective</w:t>
      </w:r>
      <w:r w:rsidRPr="00FF1419">
        <w:rPr>
          <w:rFonts w:ascii="Times New Roman" w:hAnsi="Times New Roman"/>
          <w:b/>
          <w:sz w:val="24"/>
          <w:szCs w:val="24"/>
          <w:lang w:val="en-US"/>
        </w:rPr>
        <w:t>:</w:t>
      </w:r>
    </w:p>
    <w:p w:rsidR="005F74A1" w:rsidRPr="00FF1419" w:rsidRDefault="005F74A1" w:rsidP="00831416">
      <w:pPr>
        <w:spacing w:after="0" w:line="360" w:lineRule="auto"/>
        <w:jc w:val="both"/>
        <w:rPr>
          <w:rFonts w:ascii="Times New Roman" w:eastAsia="Arial" w:hAnsi="Times New Roman"/>
          <w:b/>
          <w:sz w:val="24"/>
          <w:szCs w:val="24"/>
          <w:lang w:val="en-US"/>
        </w:rPr>
      </w:pPr>
      <w:r w:rsidRPr="00FF1419">
        <w:rPr>
          <w:rFonts w:ascii="Times New Roman" w:eastAsia="Arial" w:hAnsi="Times New Roman"/>
          <w:b/>
          <w:sz w:val="24"/>
          <w:szCs w:val="24"/>
          <w:lang w:val="en-US"/>
        </w:rPr>
        <w:t xml:space="preserve">Materials and Methods: </w:t>
      </w:r>
    </w:p>
    <w:p w:rsidR="005F74A1" w:rsidRPr="00FF1419" w:rsidRDefault="005F74A1" w:rsidP="00831416">
      <w:pPr>
        <w:spacing w:after="0" w:line="360" w:lineRule="auto"/>
        <w:jc w:val="both"/>
        <w:rPr>
          <w:rFonts w:ascii="Times New Roman" w:eastAsia="Arial" w:hAnsi="Times New Roman"/>
          <w:sz w:val="24"/>
          <w:szCs w:val="24"/>
          <w:lang w:val="en-US"/>
        </w:rPr>
      </w:pPr>
      <w:r w:rsidRPr="00FF1419">
        <w:rPr>
          <w:rFonts w:ascii="Times New Roman" w:eastAsia="Arial" w:hAnsi="Times New Roman"/>
          <w:b/>
          <w:sz w:val="24"/>
          <w:szCs w:val="24"/>
          <w:lang w:val="en-US"/>
        </w:rPr>
        <w:t>Results and Discussion:</w:t>
      </w:r>
      <w:r w:rsidRPr="00FF1419">
        <w:rPr>
          <w:rFonts w:ascii="Times New Roman" w:eastAsia="Arial" w:hAnsi="Times New Roman"/>
          <w:sz w:val="24"/>
          <w:szCs w:val="24"/>
          <w:lang w:val="en-US"/>
        </w:rPr>
        <w:t xml:space="preserve"> </w:t>
      </w:r>
    </w:p>
    <w:p w:rsidR="005F74A1" w:rsidRPr="00FF1419" w:rsidRDefault="005F74A1" w:rsidP="00831416">
      <w:pPr>
        <w:spacing w:after="0" w:line="360" w:lineRule="auto"/>
        <w:jc w:val="both"/>
        <w:rPr>
          <w:rFonts w:ascii="Times New Roman" w:eastAsia="Arial" w:hAnsi="Times New Roman"/>
          <w:sz w:val="24"/>
          <w:szCs w:val="24"/>
          <w:lang w:val="en-US"/>
        </w:rPr>
      </w:pPr>
      <w:r w:rsidRPr="00FF1419">
        <w:rPr>
          <w:rFonts w:ascii="Times New Roman" w:eastAsia="Arial" w:hAnsi="Times New Roman"/>
          <w:b/>
          <w:sz w:val="24"/>
          <w:szCs w:val="24"/>
          <w:lang w:val="en-US"/>
        </w:rPr>
        <w:t>Conclusions:</w:t>
      </w:r>
      <w:r w:rsidRPr="00FF1419">
        <w:rPr>
          <w:rFonts w:ascii="Times New Roman" w:eastAsia="Arial" w:hAnsi="Times New Roman"/>
          <w:sz w:val="24"/>
          <w:szCs w:val="24"/>
          <w:lang w:val="en-US"/>
        </w:rPr>
        <w:t xml:space="preserve"> </w:t>
      </w:r>
    </w:p>
    <w:p w:rsidR="005F74A1" w:rsidRPr="00CD53FC" w:rsidRDefault="005F74A1" w:rsidP="00831416">
      <w:pPr>
        <w:spacing w:after="0" w:line="360" w:lineRule="auto"/>
        <w:jc w:val="both"/>
        <w:rPr>
          <w:rFonts w:ascii="Times New Roman" w:hAnsi="Times New Roman"/>
          <w:b/>
          <w:sz w:val="24"/>
          <w:szCs w:val="24"/>
          <w:lang w:val="en-US"/>
        </w:rPr>
      </w:pPr>
      <w:r w:rsidRPr="00CB3A68">
        <w:rPr>
          <w:rFonts w:ascii="Times New Roman" w:hAnsi="Times New Roman"/>
          <w:b/>
          <w:sz w:val="24"/>
          <w:szCs w:val="24"/>
          <w:lang w:val="en-US"/>
        </w:rPr>
        <w:t>Keywords</w:t>
      </w:r>
      <w:r w:rsidRPr="00CB3A68">
        <w:rPr>
          <w:rFonts w:ascii="Times New Roman" w:hAnsi="Times New Roman"/>
          <w:sz w:val="24"/>
          <w:szCs w:val="24"/>
          <w:lang w:val="en-US"/>
        </w:rPr>
        <w:t xml:space="preserve">: </w:t>
      </w:r>
      <w:r w:rsidRPr="00CB3A68">
        <w:rPr>
          <w:rFonts w:ascii="Times New Roman" w:hAnsi="Times New Roman"/>
          <w:color w:val="0000FF"/>
          <w:sz w:val="24"/>
          <w:szCs w:val="24"/>
          <w:lang w:val="en-US"/>
        </w:rPr>
        <w:t>(</w:t>
      </w:r>
      <w:r w:rsidR="007766BB">
        <w:rPr>
          <w:rFonts w:ascii="Times New Roman" w:hAnsi="Times New Roman"/>
          <w:color w:val="0000FF"/>
          <w:sz w:val="24"/>
          <w:szCs w:val="24"/>
          <w:lang w:val="en-US"/>
        </w:rPr>
        <w:t>up to</w:t>
      </w:r>
      <w:r w:rsidR="00784EC1">
        <w:rPr>
          <w:rFonts w:ascii="Times New Roman" w:hAnsi="Times New Roman"/>
          <w:color w:val="0000FF"/>
          <w:sz w:val="24"/>
          <w:szCs w:val="24"/>
          <w:lang w:val="en-US"/>
        </w:rPr>
        <w:t xml:space="preserve"> </w:t>
      </w:r>
      <w:r w:rsidR="00784EC1" w:rsidRPr="00CB3A68">
        <w:rPr>
          <w:rFonts w:ascii="Times New Roman" w:hAnsi="Times New Roman"/>
          <w:color w:val="0000FF"/>
          <w:sz w:val="24"/>
          <w:szCs w:val="24"/>
          <w:lang w:val="en-US"/>
        </w:rPr>
        <w:t>6</w:t>
      </w:r>
      <w:r w:rsidR="007766BB">
        <w:rPr>
          <w:rFonts w:ascii="Times New Roman" w:hAnsi="Times New Roman"/>
          <w:color w:val="0000FF"/>
          <w:sz w:val="24"/>
          <w:szCs w:val="24"/>
          <w:lang w:val="en-US"/>
        </w:rPr>
        <w:t xml:space="preserve"> keywords</w:t>
      </w:r>
      <w:r w:rsidR="00162762">
        <w:rPr>
          <w:rFonts w:ascii="Times New Roman" w:hAnsi="Times New Roman"/>
          <w:color w:val="0000FF"/>
          <w:sz w:val="24"/>
          <w:szCs w:val="24"/>
          <w:lang w:val="en-US"/>
        </w:rPr>
        <w:t>, separated by semicolons, sorted</w:t>
      </w:r>
      <w:r w:rsidR="009E0C72" w:rsidRPr="00CB3A68">
        <w:rPr>
          <w:rFonts w:ascii="Times New Roman" w:hAnsi="Times New Roman"/>
          <w:color w:val="0000FF"/>
          <w:sz w:val="24"/>
          <w:szCs w:val="24"/>
          <w:lang w:val="en-US"/>
        </w:rPr>
        <w:t xml:space="preserve"> alphabetical</w:t>
      </w:r>
      <w:r w:rsidR="00162762">
        <w:rPr>
          <w:rFonts w:ascii="Times New Roman" w:hAnsi="Times New Roman"/>
          <w:color w:val="0000FF"/>
          <w:sz w:val="24"/>
          <w:szCs w:val="24"/>
          <w:lang w:val="en-US"/>
        </w:rPr>
        <w:t>ly</w:t>
      </w:r>
      <w:r w:rsidRPr="00CB3A68">
        <w:rPr>
          <w:rFonts w:ascii="Times New Roman" w:hAnsi="Times New Roman"/>
          <w:color w:val="0000FF"/>
          <w:sz w:val="24"/>
          <w:szCs w:val="24"/>
          <w:lang w:val="en-US"/>
        </w:rPr>
        <w:t>)</w:t>
      </w:r>
      <w:r w:rsidR="006B0FE6">
        <w:rPr>
          <w:rFonts w:ascii="Times New Roman" w:hAnsi="Times New Roman"/>
          <w:color w:val="0000FF"/>
          <w:sz w:val="24"/>
          <w:szCs w:val="24"/>
          <w:lang w:val="en-US"/>
        </w:rPr>
        <w:t>.</w:t>
      </w:r>
    </w:p>
    <w:p w:rsidR="00831416" w:rsidRPr="006B0FE6" w:rsidRDefault="00831416" w:rsidP="00831416">
      <w:pPr>
        <w:spacing w:after="0"/>
        <w:jc w:val="both"/>
        <w:rPr>
          <w:rFonts w:ascii="Times New Roman" w:eastAsia="Arial" w:hAnsi="Times New Roman"/>
          <w:b/>
          <w:sz w:val="24"/>
          <w:szCs w:val="24"/>
          <w:lang w:val="en-US"/>
        </w:rPr>
      </w:pPr>
    </w:p>
    <w:p w:rsidR="004C6158" w:rsidRPr="006B0FE6" w:rsidRDefault="004C6158" w:rsidP="005F74A1">
      <w:pPr>
        <w:spacing w:after="0" w:line="360" w:lineRule="auto"/>
        <w:rPr>
          <w:rFonts w:ascii="Times New Roman" w:hAnsi="Times New Roman"/>
          <w:b/>
          <w:color w:val="0000FF"/>
          <w:sz w:val="24"/>
          <w:szCs w:val="24"/>
          <w:lang w:val="en-US"/>
        </w:rPr>
      </w:pPr>
    </w:p>
    <w:p w:rsidR="006318B8" w:rsidRPr="006B0FE6" w:rsidRDefault="006318B8" w:rsidP="005F74A1">
      <w:pPr>
        <w:spacing w:after="0" w:line="360" w:lineRule="auto"/>
        <w:rPr>
          <w:rFonts w:ascii="Times New Roman" w:hAnsi="Times New Roman"/>
          <w:sz w:val="24"/>
          <w:szCs w:val="24"/>
          <w:lang w:val="en-US"/>
        </w:rPr>
        <w:sectPr w:rsidR="006318B8" w:rsidRPr="006B0FE6" w:rsidSect="009E7FAD">
          <w:headerReference w:type="default" r:id="rId10"/>
          <w:footerReference w:type="default" r:id="rId11"/>
          <w:pgSz w:w="11906" w:h="16838"/>
          <w:pgMar w:top="1951" w:right="1701" w:bottom="1418" w:left="1701" w:header="568" w:footer="709" w:gutter="0"/>
          <w:cols w:space="708"/>
          <w:docGrid w:linePitch="360"/>
        </w:sectPr>
      </w:pPr>
    </w:p>
    <w:p w:rsidR="00831416" w:rsidRDefault="00831416" w:rsidP="00831416">
      <w:pPr>
        <w:spacing w:after="120" w:line="360" w:lineRule="auto"/>
        <w:jc w:val="both"/>
        <w:rPr>
          <w:rFonts w:ascii="Times New Roman" w:eastAsia="Arial" w:hAnsi="Times New Roman"/>
          <w:b/>
          <w:sz w:val="24"/>
          <w:szCs w:val="24"/>
        </w:rPr>
      </w:pPr>
      <w:r>
        <w:rPr>
          <w:rFonts w:ascii="Times New Roman" w:eastAsia="Arial" w:hAnsi="Times New Roman"/>
          <w:b/>
          <w:sz w:val="24"/>
          <w:szCs w:val="24"/>
        </w:rPr>
        <w:lastRenderedPageBreak/>
        <w:t>RESUMEN</w:t>
      </w:r>
    </w:p>
    <w:p w:rsidR="00831416" w:rsidRDefault="00831416" w:rsidP="00831416">
      <w:pPr>
        <w:spacing w:after="0" w:line="360" w:lineRule="auto"/>
        <w:jc w:val="both"/>
        <w:rPr>
          <w:rFonts w:ascii="Times New Roman" w:eastAsia="Arial" w:hAnsi="Times New Roman"/>
          <w:sz w:val="24"/>
          <w:szCs w:val="24"/>
        </w:rPr>
      </w:pPr>
      <w:r w:rsidRPr="004D3F6B">
        <w:rPr>
          <w:rFonts w:ascii="Times New Roman" w:eastAsia="Arial" w:hAnsi="Times New Roman"/>
          <w:b/>
          <w:sz w:val="24"/>
          <w:szCs w:val="24"/>
        </w:rPr>
        <w:t>Introducción:</w:t>
      </w:r>
      <w:r w:rsidRPr="004D3F6B">
        <w:rPr>
          <w:rFonts w:ascii="Times New Roman" w:eastAsia="Arial" w:hAnsi="Times New Roman"/>
          <w:sz w:val="24"/>
          <w:szCs w:val="24"/>
        </w:rPr>
        <w:t xml:space="preserve"> </w:t>
      </w:r>
    </w:p>
    <w:p w:rsidR="00831416" w:rsidRPr="004D3F6B" w:rsidRDefault="00831416" w:rsidP="00831416">
      <w:pPr>
        <w:spacing w:after="0" w:line="360" w:lineRule="auto"/>
        <w:jc w:val="both"/>
        <w:rPr>
          <w:rFonts w:ascii="Times New Roman" w:hAnsi="Times New Roman"/>
          <w:sz w:val="24"/>
          <w:szCs w:val="24"/>
          <w:lang w:val="es-ES_tradnl"/>
        </w:rPr>
      </w:pPr>
      <w:r w:rsidRPr="004D3F6B">
        <w:rPr>
          <w:rFonts w:ascii="Times New Roman" w:eastAsia="Arial" w:hAnsi="Times New Roman"/>
          <w:b/>
          <w:sz w:val="24"/>
          <w:szCs w:val="24"/>
        </w:rPr>
        <w:t>Objetivo:</w:t>
      </w:r>
      <w:r w:rsidRPr="004D3F6B">
        <w:rPr>
          <w:rFonts w:ascii="Times New Roman" w:hAnsi="Times New Roman"/>
          <w:sz w:val="24"/>
          <w:szCs w:val="24"/>
          <w:lang w:val="es-ES_tradnl"/>
        </w:rPr>
        <w:t xml:space="preserve"> </w:t>
      </w:r>
    </w:p>
    <w:p w:rsidR="00831416" w:rsidRDefault="00831416" w:rsidP="00831416">
      <w:pPr>
        <w:spacing w:after="0" w:line="360" w:lineRule="auto"/>
        <w:jc w:val="both"/>
        <w:rPr>
          <w:rFonts w:ascii="Times New Roman" w:eastAsia="Arial" w:hAnsi="Times New Roman"/>
          <w:sz w:val="24"/>
          <w:szCs w:val="24"/>
        </w:rPr>
      </w:pPr>
      <w:r w:rsidRPr="004D3F6B">
        <w:rPr>
          <w:rFonts w:ascii="Times New Roman" w:eastAsia="Arial" w:hAnsi="Times New Roman"/>
          <w:b/>
          <w:sz w:val="24"/>
          <w:szCs w:val="24"/>
        </w:rPr>
        <w:t>Materiales y Métodos:</w:t>
      </w:r>
      <w:r w:rsidRPr="004D3F6B">
        <w:rPr>
          <w:rFonts w:ascii="Times New Roman" w:eastAsia="Arial" w:hAnsi="Times New Roman"/>
          <w:sz w:val="24"/>
          <w:szCs w:val="24"/>
        </w:rPr>
        <w:t xml:space="preserve">  </w:t>
      </w:r>
    </w:p>
    <w:p w:rsidR="00831416" w:rsidRDefault="00831416" w:rsidP="00831416">
      <w:pPr>
        <w:spacing w:after="0" w:line="360" w:lineRule="auto"/>
        <w:jc w:val="both"/>
        <w:rPr>
          <w:rFonts w:ascii="Times New Roman" w:eastAsia="Arial" w:hAnsi="Times New Roman"/>
          <w:sz w:val="24"/>
          <w:szCs w:val="24"/>
        </w:rPr>
      </w:pPr>
      <w:r w:rsidRPr="004D3F6B">
        <w:rPr>
          <w:rFonts w:ascii="Times New Roman" w:eastAsia="Arial" w:hAnsi="Times New Roman"/>
          <w:b/>
          <w:sz w:val="24"/>
          <w:szCs w:val="24"/>
        </w:rPr>
        <w:t>Resultados y Discusión:</w:t>
      </w:r>
      <w:r w:rsidRPr="004D3F6B">
        <w:rPr>
          <w:rFonts w:ascii="Times New Roman" w:eastAsia="Arial" w:hAnsi="Times New Roman"/>
          <w:sz w:val="24"/>
          <w:szCs w:val="24"/>
        </w:rPr>
        <w:t xml:space="preserve"> </w:t>
      </w:r>
    </w:p>
    <w:p w:rsidR="00831416" w:rsidRPr="004D3F6B" w:rsidRDefault="00831416" w:rsidP="00831416">
      <w:pPr>
        <w:spacing w:after="0" w:line="360" w:lineRule="auto"/>
        <w:jc w:val="both"/>
        <w:rPr>
          <w:rFonts w:ascii="Times New Roman" w:eastAsia="Arial" w:hAnsi="Times New Roman"/>
          <w:sz w:val="24"/>
          <w:szCs w:val="24"/>
        </w:rPr>
      </w:pPr>
      <w:r w:rsidRPr="004D3F6B">
        <w:rPr>
          <w:rFonts w:ascii="Times New Roman" w:eastAsia="Arial" w:hAnsi="Times New Roman"/>
          <w:b/>
          <w:sz w:val="24"/>
          <w:szCs w:val="24"/>
        </w:rPr>
        <w:t>Conclusiones:</w:t>
      </w:r>
    </w:p>
    <w:p w:rsidR="00831416" w:rsidRPr="00A64FBD" w:rsidRDefault="00831416" w:rsidP="00831416">
      <w:pPr>
        <w:spacing w:after="0" w:line="360" w:lineRule="auto"/>
        <w:jc w:val="both"/>
        <w:rPr>
          <w:rFonts w:ascii="Times New Roman" w:hAnsi="Times New Roman"/>
          <w:b/>
          <w:sz w:val="24"/>
          <w:szCs w:val="24"/>
        </w:rPr>
      </w:pPr>
      <w:r>
        <w:rPr>
          <w:rFonts w:ascii="Times New Roman" w:hAnsi="Times New Roman"/>
          <w:b/>
          <w:sz w:val="24"/>
          <w:szCs w:val="24"/>
          <w:lang w:val="es-ES_tradnl"/>
        </w:rPr>
        <w:t>Palabras clave</w:t>
      </w:r>
      <w:r>
        <w:rPr>
          <w:rFonts w:ascii="Times New Roman" w:hAnsi="Times New Roman"/>
          <w:sz w:val="24"/>
          <w:szCs w:val="24"/>
          <w:lang w:val="es-ES_tradnl"/>
        </w:rPr>
        <w:t xml:space="preserve">: materia extraña; miel; pureza; recuperación; rendimiento </w:t>
      </w:r>
      <w:r w:rsidRPr="001A0289">
        <w:rPr>
          <w:rFonts w:ascii="Times New Roman" w:hAnsi="Times New Roman"/>
          <w:color w:val="0000FF"/>
          <w:sz w:val="24"/>
          <w:szCs w:val="24"/>
          <w:lang w:val="es-ES_tradnl"/>
        </w:rPr>
        <w:t xml:space="preserve">(hasta 6 palabras clave, separadas por </w:t>
      </w:r>
      <w:r>
        <w:rPr>
          <w:rFonts w:ascii="Times New Roman" w:hAnsi="Times New Roman"/>
          <w:color w:val="0000FF"/>
          <w:sz w:val="24"/>
          <w:szCs w:val="24"/>
          <w:lang w:val="es-ES_tradnl"/>
        </w:rPr>
        <w:t xml:space="preserve">punto y </w:t>
      </w:r>
      <w:r w:rsidRPr="001A0289">
        <w:rPr>
          <w:rFonts w:ascii="Times New Roman" w:hAnsi="Times New Roman"/>
          <w:color w:val="0000FF"/>
          <w:sz w:val="24"/>
          <w:szCs w:val="24"/>
          <w:lang w:val="es-ES_tradnl"/>
        </w:rPr>
        <w:t>coma</w:t>
      </w:r>
      <w:r>
        <w:rPr>
          <w:rFonts w:ascii="Times New Roman" w:hAnsi="Times New Roman"/>
          <w:color w:val="0000FF"/>
          <w:sz w:val="24"/>
          <w:szCs w:val="24"/>
          <w:lang w:val="es-ES_tradnl"/>
        </w:rPr>
        <w:t>, ordenadas alfabéticamente</w:t>
      </w:r>
      <w:r w:rsidRPr="001A0289">
        <w:rPr>
          <w:rFonts w:ascii="Times New Roman" w:hAnsi="Times New Roman"/>
          <w:color w:val="0000FF"/>
          <w:sz w:val="24"/>
          <w:szCs w:val="24"/>
          <w:lang w:val="es-ES_tradnl"/>
        </w:rPr>
        <w:t>)</w:t>
      </w:r>
      <w:r>
        <w:rPr>
          <w:rFonts w:ascii="Times New Roman" w:hAnsi="Times New Roman"/>
          <w:color w:val="0000FF"/>
          <w:sz w:val="24"/>
          <w:szCs w:val="24"/>
          <w:lang w:val="es-ES_tradnl"/>
        </w:rPr>
        <w:t>.</w:t>
      </w:r>
    </w:p>
    <w:p w:rsidR="00831416" w:rsidRPr="00831416" w:rsidRDefault="00831416" w:rsidP="00831416">
      <w:pPr>
        <w:spacing w:after="120" w:line="360" w:lineRule="auto"/>
        <w:ind w:left="284"/>
        <w:rPr>
          <w:rFonts w:ascii="Times New Roman" w:hAnsi="Times New Roman"/>
          <w:sz w:val="24"/>
          <w:szCs w:val="24"/>
          <w:lang w:eastAsia="es-ES"/>
        </w:rPr>
      </w:pPr>
    </w:p>
    <w:p w:rsidR="00FF7014" w:rsidRPr="00E33B17" w:rsidRDefault="00FF7014" w:rsidP="00AB1A44">
      <w:pPr>
        <w:numPr>
          <w:ilvl w:val="0"/>
          <w:numId w:val="6"/>
        </w:numPr>
        <w:spacing w:after="120" w:line="360" w:lineRule="auto"/>
        <w:ind w:left="284" w:hanging="284"/>
        <w:rPr>
          <w:rFonts w:ascii="Times New Roman" w:hAnsi="Times New Roman"/>
          <w:sz w:val="24"/>
          <w:szCs w:val="24"/>
          <w:lang w:val="en-US" w:eastAsia="es-ES"/>
        </w:rPr>
      </w:pPr>
      <w:r w:rsidRPr="00E33B17">
        <w:rPr>
          <w:rFonts w:ascii="Times New Roman" w:hAnsi="Times New Roman"/>
          <w:b/>
          <w:sz w:val="24"/>
          <w:szCs w:val="24"/>
          <w:lang w:val="en-US"/>
        </w:rPr>
        <w:t>INTRODUC</w:t>
      </w:r>
      <w:r w:rsidR="006318B8" w:rsidRPr="00E33B17">
        <w:rPr>
          <w:rFonts w:ascii="Times New Roman" w:hAnsi="Times New Roman"/>
          <w:b/>
          <w:sz w:val="24"/>
          <w:szCs w:val="24"/>
          <w:lang w:val="en-US"/>
        </w:rPr>
        <w:t>TIO</w:t>
      </w:r>
      <w:r w:rsidRPr="00E33B17">
        <w:rPr>
          <w:rFonts w:ascii="Times New Roman" w:hAnsi="Times New Roman"/>
          <w:b/>
          <w:sz w:val="24"/>
          <w:szCs w:val="24"/>
          <w:lang w:val="en-US"/>
        </w:rPr>
        <w:t>N</w:t>
      </w:r>
    </w:p>
    <w:p w:rsidR="00A517D5" w:rsidRDefault="00A82A11" w:rsidP="00A517D5">
      <w:pPr>
        <w:spacing w:after="0" w:line="360" w:lineRule="auto"/>
        <w:jc w:val="both"/>
        <w:rPr>
          <w:rFonts w:ascii="Times New Roman" w:hAnsi="Times New Roman"/>
          <w:color w:val="0000FF"/>
          <w:sz w:val="24"/>
          <w:szCs w:val="24"/>
          <w:lang w:val="en-US"/>
        </w:rPr>
      </w:pPr>
      <w:r w:rsidRPr="00380B93">
        <w:rPr>
          <w:rFonts w:ascii="Times New Roman" w:hAnsi="Times New Roman"/>
          <w:color w:val="0000FF"/>
          <w:sz w:val="24"/>
          <w:szCs w:val="24"/>
          <w:lang w:val="en-US"/>
        </w:rPr>
        <w:t xml:space="preserve">It should be brief, introducing the reader in the presented problem. </w:t>
      </w:r>
      <w:r w:rsidR="00380B93" w:rsidRPr="00380B93">
        <w:rPr>
          <w:rFonts w:ascii="Times New Roman" w:hAnsi="Times New Roman"/>
          <w:color w:val="0000FF"/>
          <w:sz w:val="24"/>
          <w:szCs w:val="24"/>
          <w:lang w:val="en-US"/>
        </w:rPr>
        <w:t>The</w:t>
      </w:r>
      <w:r w:rsidRPr="00380B93">
        <w:rPr>
          <w:rFonts w:ascii="Times New Roman" w:hAnsi="Times New Roman"/>
          <w:color w:val="0000FF"/>
          <w:sz w:val="24"/>
          <w:szCs w:val="24"/>
          <w:lang w:val="en-US"/>
        </w:rPr>
        <w:t xml:space="preserve"> article objective should appear as introduction final topic.</w:t>
      </w:r>
      <w:r w:rsidR="002C797B">
        <w:rPr>
          <w:rFonts w:ascii="Times New Roman" w:hAnsi="Times New Roman"/>
          <w:color w:val="0000FF"/>
          <w:sz w:val="24"/>
          <w:szCs w:val="24"/>
          <w:lang w:val="en-US"/>
        </w:rPr>
        <w:t xml:space="preserve"> It should not contain tables or figures, avoid presenting a summary of the results in this section.</w:t>
      </w:r>
    </w:p>
    <w:p w:rsidR="00380B93" w:rsidRPr="00A82A11" w:rsidRDefault="00380B93" w:rsidP="00A517D5">
      <w:pPr>
        <w:spacing w:after="0" w:line="360" w:lineRule="auto"/>
        <w:jc w:val="both"/>
        <w:rPr>
          <w:rFonts w:ascii="Times New Roman" w:hAnsi="Times New Roman"/>
          <w:color w:val="0000FF"/>
          <w:sz w:val="24"/>
          <w:szCs w:val="24"/>
          <w:lang w:val="en-US"/>
        </w:rPr>
      </w:pPr>
    </w:p>
    <w:p w:rsidR="009464DE" w:rsidRPr="00A82A11" w:rsidRDefault="00E33B17" w:rsidP="00AB1A44">
      <w:pPr>
        <w:numPr>
          <w:ilvl w:val="0"/>
          <w:numId w:val="6"/>
        </w:numPr>
        <w:spacing w:after="120" w:line="360" w:lineRule="auto"/>
        <w:ind w:left="425" w:hanging="425"/>
        <w:rPr>
          <w:rFonts w:ascii="Times New Roman" w:hAnsi="Times New Roman"/>
          <w:sz w:val="28"/>
          <w:szCs w:val="24"/>
          <w:lang w:val="en-US"/>
        </w:rPr>
      </w:pPr>
      <w:r w:rsidRPr="00A82A11">
        <w:rPr>
          <w:rFonts w:ascii="Times New Roman" w:hAnsi="Times New Roman"/>
          <w:b/>
          <w:sz w:val="24"/>
          <w:lang w:val="en-US"/>
        </w:rPr>
        <w:t>MATERIALS AND METHODS</w:t>
      </w:r>
    </w:p>
    <w:p w:rsidR="00A517D5" w:rsidRPr="00831416" w:rsidRDefault="0068515E" w:rsidP="00AB1A44">
      <w:pPr>
        <w:spacing w:after="0" w:line="360" w:lineRule="auto"/>
        <w:jc w:val="both"/>
        <w:rPr>
          <w:rFonts w:ascii="Times New Roman" w:hAnsi="Times New Roman"/>
          <w:color w:val="0000FF"/>
          <w:sz w:val="24"/>
          <w:szCs w:val="24"/>
          <w:lang w:val="en-US"/>
        </w:rPr>
      </w:pPr>
      <w:r w:rsidRPr="00CB3A68">
        <w:rPr>
          <w:rFonts w:ascii="Times New Roman" w:hAnsi="Times New Roman"/>
          <w:color w:val="0000FF"/>
          <w:sz w:val="24"/>
          <w:szCs w:val="24"/>
          <w:lang w:val="en-US"/>
        </w:rPr>
        <w:t xml:space="preserve">Provide in this section sufficient detail to reproduce the work. Methods that have already been published must be </w:t>
      </w:r>
      <w:r w:rsidRPr="00831416">
        <w:rPr>
          <w:rFonts w:ascii="Times New Roman" w:hAnsi="Times New Roman"/>
          <w:color w:val="0000FF"/>
          <w:sz w:val="24"/>
          <w:szCs w:val="24"/>
          <w:lang w:val="en-US"/>
        </w:rPr>
        <w:t>accompanied by a reference</w:t>
      </w:r>
      <w:r w:rsidR="002C797B">
        <w:rPr>
          <w:rFonts w:ascii="Times New Roman" w:hAnsi="Times New Roman"/>
          <w:color w:val="0000FF"/>
          <w:sz w:val="24"/>
          <w:szCs w:val="24"/>
          <w:lang w:val="en-US"/>
        </w:rPr>
        <w:t>,</w:t>
      </w:r>
      <w:r w:rsidR="00831416" w:rsidRPr="00831416">
        <w:rPr>
          <w:rFonts w:ascii="Times New Roman" w:hAnsi="Times New Roman"/>
          <w:color w:val="0000FF"/>
          <w:sz w:val="24"/>
          <w:szCs w:val="24"/>
          <w:lang w:val="en-US"/>
        </w:rPr>
        <w:t xml:space="preserve"> </w:t>
      </w:r>
      <w:r w:rsidR="002C797B" w:rsidRPr="00831416">
        <w:rPr>
          <w:rFonts w:ascii="Times New Roman" w:hAnsi="Times New Roman"/>
          <w:color w:val="0000FF"/>
          <w:sz w:val="24"/>
          <w:szCs w:val="24"/>
          <w:lang w:val="en-US"/>
        </w:rPr>
        <w:t>(</w:t>
      </w:r>
      <w:r w:rsidR="00831416" w:rsidRPr="00831416">
        <w:rPr>
          <w:rFonts w:ascii="Times New Roman" w:hAnsi="Times New Roman"/>
          <w:color w:val="0000FF"/>
          <w:sz w:val="24"/>
          <w:szCs w:val="24"/>
          <w:lang w:val="en-US"/>
        </w:rPr>
        <w:t>Abu-Rukah</w:t>
      </w:r>
      <w:r w:rsidR="00831416">
        <w:rPr>
          <w:rFonts w:ascii="Times New Roman" w:hAnsi="Times New Roman"/>
          <w:color w:val="0000FF"/>
          <w:sz w:val="24"/>
          <w:szCs w:val="24"/>
          <w:lang w:val="en-US"/>
        </w:rPr>
        <w:t xml:space="preserve"> &amp; </w:t>
      </w:r>
      <w:r w:rsidR="00831416" w:rsidRPr="00831416">
        <w:rPr>
          <w:rFonts w:ascii="Times New Roman" w:hAnsi="Times New Roman"/>
          <w:color w:val="0000FF"/>
          <w:sz w:val="24"/>
          <w:szCs w:val="24"/>
          <w:lang w:val="en-US"/>
        </w:rPr>
        <w:t>Al-Kofahi, 2001)</w:t>
      </w:r>
      <w:r w:rsidRPr="00831416">
        <w:rPr>
          <w:rFonts w:ascii="Times New Roman" w:hAnsi="Times New Roman"/>
          <w:color w:val="0000FF"/>
          <w:sz w:val="24"/>
          <w:szCs w:val="24"/>
          <w:lang w:val="en-US"/>
        </w:rPr>
        <w:t>.</w:t>
      </w:r>
    </w:p>
    <w:p w:rsidR="00A5798E" w:rsidRPr="00CB3A68" w:rsidRDefault="00A5798E" w:rsidP="00AB1A44">
      <w:pPr>
        <w:spacing w:after="0" w:line="360" w:lineRule="auto"/>
        <w:jc w:val="both"/>
        <w:rPr>
          <w:rFonts w:ascii="Times New Roman" w:hAnsi="Times New Roman"/>
          <w:b/>
          <w:lang w:val="en-US" w:eastAsia="es-ES"/>
        </w:rPr>
      </w:pPr>
    </w:p>
    <w:p w:rsidR="009464DE" w:rsidRPr="00CB3A68" w:rsidRDefault="009464DE" w:rsidP="00AB1A44">
      <w:pPr>
        <w:spacing w:after="0" w:line="360" w:lineRule="auto"/>
        <w:jc w:val="center"/>
        <w:rPr>
          <w:rFonts w:ascii="Times New Roman" w:hAnsi="Times New Roman"/>
          <w:lang w:val="en-US" w:eastAsia="es-ES"/>
        </w:rPr>
      </w:pPr>
      <w:r w:rsidRPr="00CB3A68">
        <w:rPr>
          <w:rFonts w:ascii="Times New Roman" w:hAnsi="Times New Roman"/>
          <w:b/>
          <w:lang w:val="en-US" w:eastAsia="es-ES"/>
        </w:rPr>
        <w:t>Tabl</w:t>
      </w:r>
      <w:r w:rsidR="0068515E" w:rsidRPr="00CB3A68">
        <w:rPr>
          <w:rFonts w:ascii="Times New Roman" w:hAnsi="Times New Roman"/>
          <w:b/>
          <w:lang w:val="en-US" w:eastAsia="es-ES"/>
        </w:rPr>
        <w:t>e</w:t>
      </w:r>
      <w:r w:rsidRPr="00CB3A68">
        <w:rPr>
          <w:rFonts w:ascii="Times New Roman" w:hAnsi="Times New Roman"/>
          <w:b/>
          <w:lang w:val="en-US" w:eastAsia="es-ES"/>
        </w:rPr>
        <w:t xml:space="preserve"> </w:t>
      </w:r>
      <w:r w:rsidR="00A5798E" w:rsidRPr="00CB3A68">
        <w:rPr>
          <w:rFonts w:ascii="Times New Roman" w:hAnsi="Times New Roman"/>
          <w:b/>
          <w:lang w:val="en-US" w:eastAsia="es-ES"/>
        </w:rPr>
        <w:t>1</w:t>
      </w:r>
      <w:r w:rsidRPr="00CB3A68">
        <w:rPr>
          <w:rFonts w:ascii="Times New Roman" w:hAnsi="Times New Roman"/>
          <w:b/>
          <w:lang w:val="en-US" w:eastAsia="es-ES"/>
        </w:rPr>
        <w:t xml:space="preserve">. </w:t>
      </w:r>
      <w:r w:rsidR="0058341C" w:rsidRPr="00CB3A68">
        <w:rPr>
          <w:rFonts w:ascii="Times New Roman" w:hAnsi="Times New Roman"/>
          <w:lang w:val="en-US" w:eastAsia="es-ES"/>
        </w:rPr>
        <w:t>Values of the main parameters of clean cane, bud and leaves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6"/>
        <w:gridCol w:w="1024"/>
        <w:gridCol w:w="874"/>
      </w:tblGrid>
      <w:tr w:rsidR="0058341C" w:rsidRPr="00CB3A68" w:rsidTr="00AB76FC">
        <w:trPr>
          <w:jc w:val="center"/>
        </w:trPr>
        <w:tc>
          <w:tcPr>
            <w:tcW w:w="1426" w:type="dxa"/>
            <w:shd w:val="clear" w:color="auto" w:fill="auto"/>
          </w:tcPr>
          <w:p w:rsidR="0058341C" w:rsidRPr="00CB3A68" w:rsidRDefault="0058341C" w:rsidP="0058341C">
            <w:pPr>
              <w:spacing w:after="0" w:line="360" w:lineRule="auto"/>
              <w:jc w:val="center"/>
              <w:rPr>
                <w:rFonts w:ascii="Times New Roman" w:hAnsi="Times New Roman"/>
                <w:b/>
                <w:i/>
                <w:sz w:val="24"/>
                <w:lang w:val="en-US"/>
              </w:rPr>
            </w:pPr>
            <w:r w:rsidRPr="00CB3A68">
              <w:rPr>
                <w:rFonts w:ascii="Times New Roman" w:hAnsi="Times New Roman"/>
                <w:b/>
                <w:i/>
                <w:sz w:val="24"/>
                <w:lang w:val="en-US"/>
              </w:rPr>
              <w:t xml:space="preserve">Parameters </w:t>
            </w:r>
          </w:p>
        </w:tc>
        <w:tc>
          <w:tcPr>
            <w:tcW w:w="1024" w:type="dxa"/>
            <w:shd w:val="clear" w:color="auto" w:fill="auto"/>
          </w:tcPr>
          <w:p w:rsidR="0058341C" w:rsidRPr="00CB3A68" w:rsidRDefault="0058341C" w:rsidP="0058341C">
            <w:pPr>
              <w:spacing w:after="0" w:line="360" w:lineRule="auto"/>
              <w:jc w:val="center"/>
              <w:rPr>
                <w:rFonts w:ascii="Times New Roman" w:hAnsi="Times New Roman"/>
                <w:b/>
                <w:i/>
                <w:sz w:val="24"/>
                <w:lang w:val="en-US"/>
              </w:rPr>
            </w:pPr>
            <w:r w:rsidRPr="00CB3A68">
              <w:rPr>
                <w:rFonts w:ascii="Times New Roman" w:hAnsi="Times New Roman"/>
                <w:b/>
                <w:i/>
                <w:sz w:val="24"/>
                <w:lang w:val="en-US"/>
              </w:rPr>
              <w:t>Unit</w:t>
            </w:r>
          </w:p>
        </w:tc>
        <w:tc>
          <w:tcPr>
            <w:tcW w:w="874" w:type="dxa"/>
            <w:shd w:val="clear" w:color="auto" w:fill="auto"/>
          </w:tcPr>
          <w:p w:rsidR="0058341C" w:rsidRPr="00CB3A68" w:rsidRDefault="0058341C" w:rsidP="0058341C">
            <w:pPr>
              <w:spacing w:after="0" w:line="360" w:lineRule="auto"/>
              <w:jc w:val="center"/>
              <w:rPr>
                <w:rFonts w:ascii="Times New Roman" w:hAnsi="Times New Roman"/>
                <w:b/>
                <w:i/>
                <w:sz w:val="24"/>
                <w:lang w:val="en-US"/>
              </w:rPr>
            </w:pPr>
            <w:r w:rsidRPr="00CB3A68">
              <w:rPr>
                <w:rFonts w:ascii="Times New Roman" w:hAnsi="Times New Roman"/>
                <w:b/>
                <w:i/>
                <w:sz w:val="24"/>
                <w:lang w:val="en-US"/>
              </w:rPr>
              <w:t>Value</w:t>
            </w:r>
          </w:p>
        </w:tc>
      </w:tr>
      <w:tr w:rsidR="003363BE" w:rsidRPr="00CB3A68" w:rsidTr="006F6B02">
        <w:trPr>
          <w:jc w:val="center"/>
        </w:trPr>
        <w:tc>
          <w:tcPr>
            <w:tcW w:w="1426" w:type="dxa"/>
            <w:shd w:val="clear" w:color="auto" w:fill="auto"/>
            <w:vAlign w:val="center"/>
          </w:tcPr>
          <w:p w:rsidR="003363BE" w:rsidRPr="00CB3A68" w:rsidRDefault="003363BE" w:rsidP="001B735B">
            <w:pPr>
              <w:spacing w:after="0" w:line="360" w:lineRule="auto"/>
              <w:jc w:val="center"/>
              <w:rPr>
                <w:rFonts w:ascii="Times New Roman" w:hAnsi="Times New Roman"/>
                <w:sz w:val="24"/>
                <w:lang w:val="en-US"/>
              </w:rPr>
            </w:pPr>
            <w:r w:rsidRPr="00CB3A68">
              <w:rPr>
                <w:rFonts w:ascii="Times New Roman" w:hAnsi="Times New Roman"/>
                <w:sz w:val="24"/>
                <w:lang w:val="en-US"/>
              </w:rPr>
              <w:t>Brix</w:t>
            </w:r>
          </w:p>
        </w:tc>
        <w:tc>
          <w:tcPr>
            <w:tcW w:w="1024" w:type="dxa"/>
            <w:shd w:val="clear" w:color="auto" w:fill="auto"/>
            <w:vAlign w:val="center"/>
          </w:tcPr>
          <w:p w:rsidR="003363BE" w:rsidRPr="00CB3A68" w:rsidRDefault="003363BE" w:rsidP="001B735B">
            <w:pPr>
              <w:spacing w:after="0" w:line="360" w:lineRule="auto"/>
              <w:jc w:val="center"/>
              <w:rPr>
                <w:rFonts w:ascii="Times New Roman" w:hAnsi="Times New Roman"/>
                <w:sz w:val="24"/>
                <w:lang w:val="en-US"/>
              </w:rPr>
            </w:pPr>
            <w:r w:rsidRPr="00CB3A68">
              <w:rPr>
                <w:rFonts w:ascii="Times New Roman" w:hAnsi="Times New Roman"/>
                <w:sz w:val="24"/>
                <w:lang w:val="en-US"/>
              </w:rPr>
              <w:t>%</w:t>
            </w:r>
          </w:p>
        </w:tc>
        <w:tc>
          <w:tcPr>
            <w:tcW w:w="874" w:type="dxa"/>
            <w:shd w:val="clear" w:color="auto" w:fill="auto"/>
            <w:vAlign w:val="center"/>
          </w:tcPr>
          <w:p w:rsidR="003363BE" w:rsidRPr="00CB3A68" w:rsidRDefault="003363BE" w:rsidP="005860D4">
            <w:pPr>
              <w:spacing w:after="0" w:line="360" w:lineRule="auto"/>
              <w:jc w:val="center"/>
              <w:rPr>
                <w:sz w:val="24"/>
                <w:lang w:val="en-US"/>
              </w:rPr>
            </w:pPr>
            <w:r w:rsidRPr="00CB3A68">
              <w:rPr>
                <w:rFonts w:ascii="Times New Roman" w:hAnsi="Times New Roman"/>
                <w:sz w:val="24"/>
                <w:lang w:val="en-US"/>
              </w:rPr>
              <w:t>15</w:t>
            </w:r>
            <w:r w:rsidR="005860D4" w:rsidRPr="00CB3A68">
              <w:rPr>
                <w:rFonts w:ascii="Times New Roman" w:hAnsi="Times New Roman"/>
                <w:sz w:val="24"/>
                <w:lang w:val="en-US"/>
              </w:rPr>
              <w:t>.</w:t>
            </w:r>
            <w:r w:rsidRPr="00CB3A68">
              <w:rPr>
                <w:rFonts w:ascii="Times New Roman" w:hAnsi="Times New Roman"/>
                <w:sz w:val="24"/>
                <w:lang w:val="en-US"/>
              </w:rPr>
              <w:t>7</w:t>
            </w:r>
          </w:p>
        </w:tc>
      </w:tr>
      <w:tr w:rsidR="003363BE" w:rsidRPr="00CB3A68" w:rsidTr="006F6B02">
        <w:trPr>
          <w:jc w:val="center"/>
        </w:trPr>
        <w:tc>
          <w:tcPr>
            <w:tcW w:w="1426" w:type="dxa"/>
            <w:shd w:val="clear" w:color="auto" w:fill="auto"/>
            <w:vAlign w:val="center"/>
          </w:tcPr>
          <w:p w:rsidR="003363BE" w:rsidRPr="00CB3A68" w:rsidRDefault="003363BE" w:rsidP="001B735B">
            <w:pPr>
              <w:spacing w:after="0" w:line="360" w:lineRule="auto"/>
              <w:jc w:val="center"/>
              <w:rPr>
                <w:rFonts w:ascii="Times New Roman" w:hAnsi="Times New Roman"/>
                <w:sz w:val="24"/>
                <w:lang w:val="en-US"/>
              </w:rPr>
            </w:pPr>
            <w:r w:rsidRPr="00CB3A68">
              <w:rPr>
                <w:rFonts w:ascii="Times New Roman" w:hAnsi="Times New Roman"/>
                <w:sz w:val="24"/>
                <w:lang w:val="en-US"/>
              </w:rPr>
              <w:t>Pol</w:t>
            </w:r>
          </w:p>
        </w:tc>
        <w:tc>
          <w:tcPr>
            <w:tcW w:w="1024" w:type="dxa"/>
            <w:shd w:val="clear" w:color="auto" w:fill="auto"/>
            <w:vAlign w:val="center"/>
          </w:tcPr>
          <w:p w:rsidR="003363BE" w:rsidRPr="00CB3A68" w:rsidRDefault="003363BE" w:rsidP="001B735B">
            <w:pPr>
              <w:spacing w:after="0" w:line="360" w:lineRule="auto"/>
              <w:jc w:val="center"/>
              <w:rPr>
                <w:rFonts w:ascii="Times New Roman" w:hAnsi="Times New Roman"/>
                <w:sz w:val="24"/>
                <w:lang w:val="en-US"/>
              </w:rPr>
            </w:pPr>
            <w:r w:rsidRPr="00CB3A68">
              <w:rPr>
                <w:rFonts w:ascii="Times New Roman" w:hAnsi="Times New Roman"/>
                <w:sz w:val="24"/>
                <w:lang w:val="en-US"/>
              </w:rPr>
              <w:t>%</w:t>
            </w:r>
          </w:p>
        </w:tc>
        <w:tc>
          <w:tcPr>
            <w:tcW w:w="874" w:type="dxa"/>
            <w:shd w:val="clear" w:color="auto" w:fill="auto"/>
            <w:vAlign w:val="center"/>
          </w:tcPr>
          <w:p w:rsidR="003363BE" w:rsidRPr="00CB3A68" w:rsidRDefault="003363BE" w:rsidP="005860D4">
            <w:pPr>
              <w:spacing w:after="0" w:line="360" w:lineRule="auto"/>
              <w:jc w:val="center"/>
              <w:rPr>
                <w:sz w:val="24"/>
                <w:lang w:val="en-US"/>
              </w:rPr>
            </w:pPr>
            <w:r w:rsidRPr="00CB3A68">
              <w:rPr>
                <w:rFonts w:ascii="Times New Roman" w:hAnsi="Times New Roman"/>
                <w:sz w:val="24"/>
                <w:lang w:val="en-US"/>
              </w:rPr>
              <w:t>13</w:t>
            </w:r>
            <w:r w:rsidR="005860D4" w:rsidRPr="00CB3A68">
              <w:rPr>
                <w:rFonts w:ascii="Times New Roman" w:hAnsi="Times New Roman"/>
                <w:sz w:val="24"/>
                <w:lang w:val="en-US"/>
              </w:rPr>
              <w:t>.</w:t>
            </w:r>
            <w:r w:rsidRPr="00CB3A68">
              <w:rPr>
                <w:rFonts w:ascii="Times New Roman" w:hAnsi="Times New Roman"/>
                <w:sz w:val="24"/>
                <w:lang w:val="en-US"/>
              </w:rPr>
              <w:t>5</w:t>
            </w:r>
          </w:p>
        </w:tc>
      </w:tr>
      <w:tr w:rsidR="003363BE" w:rsidRPr="00CB3A68" w:rsidTr="006F6B02">
        <w:trPr>
          <w:jc w:val="center"/>
        </w:trPr>
        <w:tc>
          <w:tcPr>
            <w:tcW w:w="1426" w:type="dxa"/>
            <w:shd w:val="clear" w:color="auto" w:fill="auto"/>
            <w:vAlign w:val="center"/>
          </w:tcPr>
          <w:p w:rsidR="003363BE" w:rsidRPr="00CB3A68" w:rsidRDefault="005860D4" w:rsidP="001B735B">
            <w:pPr>
              <w:spacing w:after="0" w:line="360" w:lineRule="auto"/>
              <w:jc w:val="center"/>
              <w:rPr>
                <w:rFonts w:ascii="Times New Roman" w:hAnsi="Times New Roman"/>
                <w:sz w:val="24"/>
                <w:lang w:val="en-US"/>
              </w:rPr>
            </w:pPr>
            <w:r w:rsidRPr="00CB3A68">
              <w:rPr>
                <w:rFonts w:ascii="Times New Roman" w:hAnsi="Times New Roman"/>
                <w:sz w:val="24"/>
                <w:lang w:val="en-US"/>
              </w:rPr>
              <w:t>Purity</w:t>
            </w:r>
          </w:p>
        </w:tc>
        <w:tc>
          <w:tcPr>
            <w:tcW w:w="1024" w:type="dxa"/>
            <w:shd w:val="clear" w:color="auto" w:fill="auto"/>
            <w:vAlign w:val="center"/>
          </w:tcPr>
          <w:p w:rsidR="003363BE" w:rsidRPr="00CB3A68" w:rsidRDefault="003363BE" w:rsidP="001B735B">
            <w:pPr>
              <w:spacing w:after="0" w:line="360" w:lineRule="auto"/>
              <w:jc w:val="center"/>
              <w:rPr>
                <w:rFonts w:ascii="Times New Roman" w:hAnsi="Times New Roman"/>
                <w:sz w:val="24"/>
                <w:lang w:val="en-US"/>
              </w:rPr>
            </w:pPr>
            <w:r w:rsidRPr="00CB3A68">
              <w:rPr>
                <w:rFonts w:ascii="Times New Roman" w:hAnsi="Times New Roman"/>
                <w:sz w:val="24"/>
                <w:lang w:val="en-US"/>
              </w:rPr>
              <w:t>%</w:t>
            </w:r>
          </w:p>
        </w:tc>
        <w:tc>
          <w:tcPr>
            <w:tcW w:w="874" w:type="dxa"/>
            <w:shd w:val="clear" w:color="auto" w:fill="auto"/>
            <w:vAlign w:val="center"/>
          </w:tcPr>
          <w:p w:rsidR="003363BE" w:rsidRPr="00CB3A68" w:rsidRDefault="003363BE" w:rsidP="005860D4">
            <w:pPr>
              <w:spacing w:after="0" w:line="360" w:lineRule="auto"/>
              <w:jc w:val="center"/>
              <w:rPr>
                <w:sz w:val="24"/>
                <w:lang w:val="en-US"/>
              </w:rPr>
            </w:pPr>
            <w:r w:rsidRPr="00CB3A68">
              <w:rPr>
                <w:rFonts w:ascii="Times New Roman" w:hAnsi="Times New Roman"/>
                <w:sz w:val="24"/>
                <w:lang w:val="en-US"/>
              </w:rPr>
              <w:t>86</w:t>
            </w:r>
            <w:r w:rsidR="005860D4" w:rsidRPr="00CB3A68">
              <w:rPr>
                <w:rFonts w:ascii="Times New Roman" w:hAnsi="Times New Roman"/>
                <w:sz w:val="24"/>
                <w:lang w:val="en-US"/>
              </w:rPr>
              <w:t>.</w:t>
            </w:r>
            <w:r w:rsidRPr="00CB3A68">
              <w:rPr>
                <w:rFonts w:ascii="Times New Roman" w:hAnsi="Times New Roman"/>
                <w:sz w:val="24"/>
                <w:lang w:val="en-US"/>
              </w:rPr>
              <w:t>0</w:t>
            </w:r>
          </w:p>
        </w:tc>
      </w:tr>
      <w:tr w:rsidR="003363BE" w:rsidRPr="00CB3A68" w:rsidTr="006F6B02">
        <w:trPr>
          <w:jc w:val="center"/>
        </w:trPr>
        <w:tc>
          <w:tcPr>
            <w:tcW w:w="1426" w:type="dxa"/>
            <w:shd w:val="clear" w:color="auto" w:fill="auto"/>
            <w:vAlign w:val="center"/>
          </w:tcPr>
          <w:p w:rsidR="003363BE" w:rsidRPr="00CB3A68" w:rsidRDefault="003363BE" w:rsidP="005860D4">
            <w:pPr>
              <w:spacing w:after="0" w:line="360" w:lineRule="auto"/>
              <w:jc w:val="center"/>
              <w:rPr>
                <w:rFonts w:ascii="Times New Roman" w:hAnsi="Times New Roman"/>
                <w:sz w:val="24"/>
                <w:lang w:val="en-US"/>
              </w:rPr>
            </w:pPr>
            <w:r w:rsidRPr="00CB3A68">
              <w:rPr>
                <w:rFonts w:ascii="Times New Roman" w:hAnsi="Times New Roman"/>
                <w:sz w:val="24"/>
                <w:lang w:val="en-US"/>
              </w:rPr>
              <w:t>Fib</w:t>
            </w:r>
            <w:r w:rsidR="005860D4" w:rsidRPr="00CB3A68">
              <w:rPr>
                <w:rFonts w:ascii="Times New Roman" w:hAnsi="Times New Roman"/>
                <w:sz w:val="24"/>
                <w:lang w:val="en-US"/>
              </w:rPr>
              <w:t>er</w:t>
            </w:r>
          </w:p>
        </w:tc>
        <w:tc>
          <w:tcPr>
            <w:tcW w:w="1024" w:type="dxa"/>
            <w:shd w:val="clear" w:color="auto" w:fill="auto"/>
            <w:vAlign w:val="center"/>
          </w:tcPr>
          <w:p w:rsidR="003363BE" w:rsidRPr="00CB3A68" w:rsidRDefault="003363BE" w:rsidP="001B735B">
            <w:pPr>
              <w:spacing w:after="0" w:line="360" w:lineRule="auto"/>
              <w:jc w:val="center"/>
              <w:rPr>
                <w:rFonts w:ascii="Times New Roman" w:hAnsi="Times New Roman"/>
                <w:sz w:val="24"/>
                <w:lang w:val="en-US"/>
              </w:rPr>
            </w:pPr>
            <w:r w:rsidRPr="00CB3A68">
              <w:rPr>
                <w:rFonts w:ascii="Times New Roman" w:hAnsi="Times New Roman"/>
                <w:sz w:val="24"/>
                <w:lang w:val="en-US"/>
              </w:rPr>
              <w:t>%</w:t>
            </w:r>
          </w:p>
        </w:tc>
        <w:tc>
          <w:tcPr>
            <w:tcW w:w="874" w:type="dxa"/>
            <w:shd w:val="clear" w:color="auto" w:fill="auto"/>
            <w:vAlign w:val="center"/>
          </w:tcPr>
          <w:p w:rsidR="003363BE" w:rsidRPr="00CB3A68" w:rsidRDefault="003363BE" w:rsidP="005860D4">
            <w:pPr>
              <w:spacing w:after="0" w:line="360" w:lineRule="auto"/>
              <w:jc w:val="center"/>
              <w:rPr>
                <w:sz w:val="24"/>
                <w:lang w:val="en-US"/>
              </w:rPr>
            </w:pPr>
            <w:r w:rsidRPr="00CB3A68">
              <w:rPr>
                <w:rFonts w:ascii="Times New Roman" w:hAnsi="Times New Roman"/>
                <w:sz w:val="24"/>
                <w:lang w:val="en-US"/>
              </w:rPr>
              <w:t>14</w:t>
            </w:r>
            <w:r w:rsidR="005860D4" w:rsidRPr="00CB3A68">
              <w:rPr>
                <w:rFonts w:ascii="Times New Roman" w:hAnsi="Times New Roman"/>
                <w:sz w:val="24"/>
                <w:lang w:val="en-US"/>
              </w:rPr>
              <w:t>.</w:t>
            </w:r>
            <w:r w:rsidRPr="00CB3A68">
              <w:rPr>
                <w:rFonts w:ascii="Times New Roman" w:hAnsi="Times New Roman"/>
                <w:sz w:val="24"/>
                <w:lang w:val="en-US"/>
              </w:rPr>
              <w:t>2</w:t>
            </w:r>
          </w:p>
        </w:tc>
      </w:tr>
    </w:tbl>
    <w:p w:rsidR="009464DE" w:rsidRDefault="009464DE" w:rsidP="00AB1A44">
      <w:pPr>
        <w:spacing w:after="0" w:line="360" w:lineRule="auto"/>
        <w:jc w:val="both"/>
        <w:rPr>
          <w:rFonts w:ascii="Times New Roman" w:hAnsi="Times New Roman"/>
          <w:lang w:val="es-ES_tradnl" w:eastAsia="es-ES"/>
        </w:rPr>
      </w:pPr>
    </w:p>
    <w:p w:rsidR="009464DE" w:rsidRDefault="009464DE" w:rsidP="00AB1A44">
      <w:pPr>
        <w:spacing w:after="0" w:line="360" w:lineRule="auto"/>
        <w:rPr>
          <w:rFonts w:ascii="Times New Roman" w:hAnsi="Times New Roman"/>
          <w:b/>
          <w:lang w:val="es-ES_tradnl"/>
        </w:rPr>
      </w:pPr>
    </w:p>
    <w:p w:rsidR="00DB1A97" w:rsidRPr="00730BD1" w:rsidRDefault="00CD53FC" w:rsidP="00AB1A44">
      <w:pPr>
        <w:numPr>
          <w:ilvl w:val="0"/>
          <w:numId w:val="7"/>
        </w:numPr>
        <w:spacing w:after="120" w:line="360" w:lineRule="auto"/>
        <w:ind w:left="425" w:hanging="425"/>
        <w:rPr>
          <w:rFonts w:ascii="Times New Roman" w:hAnsi="Times New Roman"/>
          <w:sz w:val="24"/>
          <w:szCs w:val="24"/>
          <w:lang w:val="es-ES_tradnl"/>
        </w:rPr>
      </w:pPr>
      <w:r w:rsidRPr="00FF1419">
        <w:rPr>
          <w:rFonts w:ascii="Times New Roman" w:eastAsia="Arial" w:hAnsi="Times New Roman"/>
          <w:b/>
          <w:sz w:val="24"/>
          <w:szCs w:val="24"/>
          <w:lang w:val="en-US"/>
        </w:rPr>
        <w:t>RESULTS AND DISCUSSION</w:t>
      </w:r>
    </w:p>
    <w:p w:rsidR="00A517D5" w:rsidRPr="009D3359" w:rsidRDefault="005860D4" w:rsidP="00AB1A44">
      <w:pPr>
        <w:spacing w:after="0" w:line="360" w:lineRule="auto"/>
        <w:jc w:val="both"/>
        <w:rPr>
          <w:rFonts w:ascii="Times New Roman" w:hAnsi="Times New Roman"/>
          <w:color w:val="0000FF"/>
          <w:sz w:val="24"/>
          <w:szCs w:val="24"/>
          <w:highlight w:val="green"/>
          <w:lang w:val="en-US"/>
        </w:rPr>
      </w:pPr>
      <w:r w:rsidRPr="009D3359">
        <w:rPr>
          <w:rFonts w:ascii="Times New Roman" w:hAnsi="Times New Roman"/>
          <w:color w:val="0000FF"/>
          <w:sz w:val="24"/>
          <w:szCs w:val="24"/>
          <w:lang w:val="en-US"/>
        </w:rPr>
        <w:t>The results should be clear and concise</w:t>
      </w:r>
      <w:r w:rsidR="002C797B">
        <w:rPr>
          <w:rFonts w:ascii="Times New Roman" w:hAnsi="Times New Roman"/>
          <w:color w:val="0000FF"/>
          <w:sz w:val="24"/>
          <w:szCs w:val="24"/>
          <w:lang w:val="en-US"/>
        </w:rPr>
        <w:t xml:space="preserve"> and the discussion should focus on the relevance of the results of the work and not repeat them.</w:t>
      </w:r>
    </w:p>
    <w:p w:rsidR="00DB1A97" w:rsidRPr="00A82A11" w:rsidRDefault="00DB1A97" w:rsidP="00AB1A44">
      <w:pPr>
        <w:spacing w:after="0" w:line="360" w:lineRule="auto"/>
        <w:rPr>
          <w:rFonts w:ascii="Times New Roman" w:hAnsi="Times New Roman"/>
          <w:highlight w:val="green"/>
          <w:lang w:val="en-US"/>
        </w:rPr>
      </w:pPr>
    </w:p>
    <w:p w:rsidR="00DB1A97" w:rsidRPr="00A82A11" w:rsidRDefault="00BD3469" w:rsidP="00AB1A44">
      <w:pPr>
        <w:spacing w:after="0" w:line="360" w:lineRule="auto"/>
        <w:rPr>
          <w:rFonts w:ascii="Times New Roman" w:hAnsi="Times New Roman"/>
          <w:highlight w:val="green"/>
          <w:lang w:val="en-US" w:eastAsia="es-ES"/>
        </w:rPr>
      </w:pPr>
      <w:r>
        <w:rPr>
          <w:noProof/>
          <w:lang w:eastAsia="es-ES"/>
        </w:rPr>
        <w:lastRenderedPageBreak/>
        <w:drawing>
          <wp:anchor distT="0" distB="0" distL="114935" distR="114935" simplePos="0" relativeHeight="251657728" behindDoc="0" locked="0" layoutInCell="1" allowOverlap="1">
            <wp:simplePos x="0" y="0"/>
            <wp:positionH relativeFrom="column">
              <wp:posOffset>509270</wp:posOffset>
            </wp:positionH>
            <wp:positionV relativeFrom="paragraph">
              <wp:posOffset>-31115</wp:posOffset>
            </wp:positionV>
            <wp:extent cx="4381500" cy="2661920"/>
            <wp:effectExtent l="19050" t="0" r="0" b="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381500" cy="2661920"/>
                    </a:xfrm>
                    <a:prstGeom prst="rect">
                      <a:avLst/>
                    </a:prstGeom>
                    <a:solidFill>
                      <a:srgbClr val="FFFFFF"/>
                    </a:solidFill>
                    <a:ln w="9525">
                      <a:noFill/>
                      <a:miter lim="800000"/>
                      <a:headEnd/>
                      <a:tailEnd/>
                    </a:ln>
                  </pic:spPr>
                </pic:pic>
              </a:graphicData>
            </a:graphic>
          </wp:anchor>
        </w:drawing>
      </w:r>
    </w:p>
    <w:p w:rsidR="00DB1A97" w:rsidRPr="00A82A11" w:rsidRDefault="00DB1A97" w:rsidP="00AB1A44">
      <w:pPr>
        <w:spacing w:after="0" w:line="360" w:lineRule="auto"/>
        <w:rPr>
          <w:rFonts w:ascii="Times New Roman" w:hAnsi="Times New Roman"/>
          <w:highlight w:val="green"/>
          <w:lang w:val="en-US"/>
        </w:rPr>
      </w:pPr>
    </w:p>
    <w:p w:rsidR="00DB1A97" w:rsidRPr="00A82A11" w:rsidRDefault="00DB1A97" w:rsidP="00AB1A44">
      <w:pPr>
        <w:spacing w:after="0" w:line="360" w:lineRule="auto"/>
        <w:rPr>
          <w:rFonts w:ascii="Times New Roman" w:hAnsi="Times New Roman"/>
          <w:highlight w:val="green"/>
          <w:lang w:val="en-US"/>
        </w:rPr>
      </w:pPr>
    </w:p>
    <w:p w:rsidR="00DB1A97" w:rsidRPr="00A82A11" w:rsidRDefault="00DB1A97" w:rsidP="00AB1A44">
      <w:pPr>
        <w:spacing w:after="0" w:line="360" w:lineRule="auto"/>
        <w:rPr>
          <w:rFonts w:ascii="Times New Roman" w:hAnsi="Times New Roman"/>
          <w:highlight w:val="green"/>
          <w:lang w:val="en-US"/>
        </w:rPr>
      </w:pPr>
    </w:p>
    <w:p w:rsidR="00DB1A97" w:rsidRPr="00A82A11" w:rsidRDefault="00DB1A97" w:rsidP="00AB1A44">
      <w:pPr>
        <w:spacing w:after="0" w:line="360" w:lineRule="auto"/>
        <w:rPr>
          <w:rFonts w:ascii="Times New Roman" w:hAnsi="Times New Roman"/>
          <w:highlight w:val="green"/>
          <w:lang w:val="en-US"/>
        </w:rPr>
      </w:pPr>
    </w:p>
    <w:p w:rsidR="00DB1A97" w:rsidRPr="00A82A11" w:rsidRDefault="00DB1A97" w:rsidP="00AB1A44">
      <w:pPr>
        <w:spacing w:after="0" w:line="360" w:lineRule="auto"/>
        <w:rPr>
          <w:rFonts w:ascii="Times New Roman" w:hAnsi="Times New Roman"/>
          <w:highlight w:val="green"/>
          <w:lang w:val="en-US"/>
        </w:rPr>
      </w:pPr>
    </w:p>
    <w:p w:rsidR="00DB1A97" w:rsidRPr="004C6158" w:rsidRDefault="00DB1A97" w:rsidP="00AB1A44">
      <w:pPr>
        <w:spacing w:after="0" w:line="360" w:lineRule="auto"/>
        <w:jc w:val="center"/>
        <w:rPr>
          <w:rFonts w:ascii="Times New Roman" w:hAnsi="Times New Roman"/>
          <w:sz w:val="24"/>
          <w:szCs w:val="24"/>
          <w:lang w:val="en-US"/>
        </w:rPr>
      </w:pPr>
      <w:r w:rsidRPr="004C6158">
        <w:rPr>
          <w:rFonts w:ascii="Times New Roman" w:hAnsi="Times New Roman"/>
          <w:b/>
          <w:lang w:val="en-US"/>
        </w:rPr>
        <w:t>Figur</w:t>
      </w:r>
      <w:r w:rsidR="0005024B" w:rsidRPr="004C6158">
        <w:rPr>
          <w:rFonts w:ascii="Times New Roman" w:hAnsi="Times New Roman"/>
          <w:b/>
          <w:lang w:val="en-US"/>
        </w:rPr>
        <w:t>e</w:t>
      </w:r>
      <w:r w:rsidRPr="004C6158">
        <w:rPr>
          <w:rFonts w:ascii="Times New Roman" w:hAnsi="Times New Roman"/>
          <w:b/>
          <w:lang w:val="en-US"/>
        </w:rPr>
        <w:t xml:space="preserve"> 1. </w:t>
      </w:r>
      <w:r w:rsidR="009D3359" w:rsidRPr="004C6158">
        <w:rPr>
          <w:rFonts w:ascii="Times New Roman" w:hAnsi="Times New Roman"/>
          <w:lang w:val="en-US"/>
        </w:rPr>
        <w:t>Effect of</w:t>
      </w:r>
      <w:r w:rsidR="00380B93">
        <w:rPr>
          <w:rFonts w:ascii="Times New Roman" w:hAnsi="Times New Roman"/>
          <w:lang w:val="en-US"/>
        </w:rPr>
        <w:t xml:space="preserve"> </w:t>
      </w:r>
      <w:r w:rsidR="009D3359" w:rsidRPr="004C6158">
        <w:rPr>
          <w:rFonts w:ascii="Times New Roman" w:hAnsi="Times New Roman"/>
          <w:lang w:val="en-US"/>
        </w:rPr>
        <w:t>% ME on JM purity and</w:t>
      </w:r>
      <w:r w:rsidR="00380B93">
        <w:rPr>
          <w:rFonts w:ascii="Times New Roman" w:hAnsi="Times New Roman"/>
          <w:lang w:val="en-US"/>
        </w:rPr>
        <w:t xml:space="preserve"> </w:t>
      </w:r>
      <w:r w:rsidR="009D3359" w:rsidRPr="004C6158">
        <w:rPr>
          <w:rFonts w:ascii="Times New Roman" w:hAnsi="Times New Roman"/>
          <w:lang w:val="en-US"/>
        </w:rPr>
        <w:t>% Extraction</w:t>
      </w:r>
    </w:p>
    <w:p w:rsidR="008A6898" w:rsidRPr="004C6158" w:rsidRDefault="008A6898" w:rsidP="00AB1A44">
      <w:pPr>
        <w:spacing w:after="0" w:line="360" w:lineRule="auto"/>
        <w:jc w:val="both"/>
        <w:rPr>
          <w:rFonts w:ascii="Times New Roman" w:hAnsi="Times New Roman"/>
          <w:sz w:val="24"/>
          <w:szCs w:val="24"/>
          <w:highlight w:val="green"/>
          <w:lang w:val="en-US"/>
        </w:rPr>
      </w:pPr>
    </w:p>
    <w:p w:rsidR="002034B8" w:rsidRPr="002034B8" w:rsidRDefault="002034B8" w:rsidP="00AB1A44">
      <w:pPr>
        <w:numPr>
          <w:ilvl w:val="1"/>
          <w:numId w:val="7"/>
        </w:numPr>
        <w:spacing w:after="0" w:line="360" w:lineRule="auto"/>
        <w:ind w:left="425" w:hanging="425"/>
        <w:jc w:val="both"/>
        <w:rPr>
          <w:rFonts w:ascii="Times New Roman" w:hAnsi="Times New Roman"/>
          <w:b/>
          <w:i/>
          <w:sz w:val="24"/>
          <w:lang w:val="en-US"/>
        </w:rPr>
      </w:pPr>
      <w:r w:rsidRPr="002034B8">
        <w:rPr>
          <w:rFonts w:ascii="Times New Roman" w:hAnsi="Times New Roman"/>
          <w:b/>
          <w:i/>
          <w:sz w:val="24"/>
          <w:lang w:val="en-US"/>
        </w:rPr>
        <w:t>KI Determination (Inhibition Constant)</w:t>
      </w:r>
    </w:p>
    <w:p w:rsidR="003D7BE2" w:rsidRPr="00A82A11" w:rsidRDefault="003D7BE2" w:rsidP="00AB1A44">
      <w:pPr>
        <w:spacing w:after="0" w:line="360" w:lineRule="auto"/>
        <w:jc w:val="center"/>
        <w:rPr>
          <w:rFonts w:ascii="Times New Roman" w:hAnsi="Times New Roman"/>
          <w:position w:val="-30"/>
          <w:sz w:val="24"/>
          <w:lang w:val="en-US"/>
        </w:rPr>
      </w:pPr>
      <w:r w:rsidRPr="002034B8">
        <w:rPr>
          <w:rFonts w:ascii="Times New Roman" w:hAnsi="Times New Roman"/>
          <w:position w:val="-30"/>
          <w:sz w:val="24"/>
        </w:rPr>
        <w:object w:dxaOrig="85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9pt;height:33.4pt" o:ole="">
            <v:imagedata r:id="rId13" o:title=""/>
          </v:shape>
          <o:OLEObject Type="Embed" ProgID="Equation.3" ShapeID="_x0000_i1025" DrawAspect="Content" ObjectID="_1805266194" r:id="rId14"/>
        </w:object>
      </w:r>
    </w:p>
    <w:p w:rsidR="008A6898" w:rsidRPr="00A82A11" w:rsidRDefault="008A6898" w:rsidP="00AB1A44">
      <w:pPr>
        <w:spacing w:after="0" w:line="360" w:lineRule="auto"/>
        <w:jc w:val="center"/>
        <w:rPr>
          <w:rFonts w:ascii="Times New Roman" w:hAnsi="Times New Roman"/>
          <w:position w:val="-30"/>
          <w:sz w:val="24"/>
          <w:lang w:val="en-US"/>
        </w:rPr>
      </w:pPr>
    </w:p>
    <w:p w:rsidR="00B1218C" w:rsidRDefault="00B1218C" w:rsidP="00AB1A44">
      <w:pPr>
        <w:numPr>
          <w:ilvl w:val="0"/>
          <w:numId w:val="2"/>
        </w:numPr>
        <w:spacing w:after="120" w:line="360" w:lineRule="auto"/>
        <w:ind w:left="425" w:hanging="425"/>
        <w:jc w:val="both"/>
        <w:rPr>
          <w:rFonts w:ascii="Times New Roman" w:hAnsi="Times New Roman"/>
          <w:b/>
          <w:sz w:val="24"/>
          <w:szCs w:val="24"/>
          <w:lang w:val="es-ES_tradnl"/>
        </w:rPr>
      </w:pPr>
      <w:r>
        <w:rPr>
          <w:rFonts w:ascii="Times New Roman" w:hAnsi="Times New Roman"/>
          <w:b/>
          <w:sz w:val="24"/>
          <w:szCs w:val="24"/>
          <w:lang w:val="es-ES_tradnl"/>
        </w:rPr>
        <w:t>CONCLUSI</w:t>
      </w:r>
      <w:r w:rsidR="003618F2">
        <w:rPr>
          <w:rFonts w:ascii="Times New Roman" w:hAnsi="Times New Roman"/>
          <w:b/>
          <w:sz w:val="24"/>
          <w:szCs w:val="24"/>
          <w:lang w:val="es-ES_tradnl"/>
        </w:rPr>
        <w:t>O</w:t>
      </w:r>
      <w:r>
        <w:rPr>
          <w:rFonts w:ascii="Times New Roman" w:hAnsi="Times New Roman"/>
          <w:b/>
          <w:sz w:val="24"/>
          <w:szCs w:val="24"/>
          <w:lang w:val="es-ES_tradnl"/>
        </w:rPr>
        <w:t>NS</w:t>
      </w:r>
    </w:p>
    <w:p w:rsidR="003618F2" w:rsidRPr="003618F2" w:rsidRDefault="002C797B" w:rsidP="00A512C4">
      <w:pPr>
        <w:spacing w:after="0" w:line="360" w:lineRule="auto"/>
        <w:jc w:val="both"/>
        <w:rPr>
          <w:rFonts w:ascii="Times New Roman" w:hAnsi="Times New Roman"/>
          <w:color w:val="0000FF"/>
          <w:sz w:val="24"/>
          <w:szCs w:val="24"/>
          <w:lang w:val="en-US"/>
        </w:rPr>
      </w:pPr>
      <w:r>
        <w:rPr>
          <w:rFonts w:ascii="Times New Roman" w:hAnsi="Times New Roman"/>
          <w:color w:val="0000FF"/>
          <w:sz w:val="24"/>
          <w:lang w:val="en-US"/>
        </w:rPr>
        <w:t>They must express the results in a concrete and synthesized way</w:t>
      </w:r>
      <w:r w:rsidR="00A82A11">
        <w:rPr>
          <w:rFonts w:ascii="Times New Roman" w:hAnsi="Times New Roman"/>
          <w:color w:val="0000FF"/>
          <w:sz w:val="24"/>
          <w:lang w:val="en-US"/>
        </w:rPr>
        <w:t>.</w:t>
      </w:r>
      <w:r w:rsidR="003618F2" w:rsidRPr="003618F2">
        <w:rPr>
          <w:rFonts w:ascii="Times New Roman" w:hAnsi="Times New Roman"/>
          <w:color w:val="0000FF"/>
          <w:sz w:val="24"/>
          <w:lang w:val="en-US"/>
        </w:rPr>
        <w:t xml:space="preserve"> </w:t>
      </w:r>
    </w:p>
    <w:p w:rsidR="00B1218C" w:rsidRPr="00A82A11" w:rsidRDefault="002034B8" w:rsidP="00AB1A44">
      <w:pPr>
        <w:numPr>
          <w:ilvl w:val="0"/>
          <w:numId w:val="4"/>
        </w:numPr>
        <w:suppressAutoHyphens/>
        <w:spacing w:after="0" w:line="360" w:lineRule="auto"/>
        <w:ind w:left="567" w:hanging="283"/>
        <w:jc w:val="both"/>
        <w:rPr>
          <w:rFonts w:ascii="Times New Roman" w:hAnsi="Times New Roman"/>
          <w:sz w:val="24"/>
          <w:szCs w:val="24"/>
          <w:lang w:val="en-US"/>
        </w:rPr>
      </w:pPr>
      <w:r w:rsidRPr="00A82A11">
        <w:rPr>
          <w:rFonts w:ascii="Times New Roman" w:hAnsi="Times New Roman"/>
          <w:sz w:val="24"/>
          <w:szCs w:val="24"/>
          <w:lang w:val="en-US"/>
        </w:rPr>
        <w:t>XXXXXXXXXXXXXXXXX</w:t>
      </w:r>
    </w:p>
    <w:p w:rsidR="00AB1A44" w:rsidRPr="00A82A11" w:rsidRDefault="00AB1A44" w:rsidP="00AB1A44">
      <w:pPr>
        <w:numPr>
          <w:ilvl w:val="0"/>
          <w:numId w:val="4"/>
        </w:numPr>
        <w:suppressAutoHyphens/>
        <w:spacing w:after="0" w:line="360" w:lineRule="auto"/>
        <w:ind w:left="567" w:hanging="283"/>
        <w:jc w:val="both"/>
        <w:rPr>
          <w:rFonts w:ascii="Times New Roman" w:hAnsi="Times New Roman"/>
          <w:sz w:val="24"/>
          <w:szCs w:val="24"/>
          <w:lang w:val="en-US"/>
        </w:rPr>
      </w:pPr>
      <w:r w:rsidRPr="00A82A11">
        <w:rPr>
          <w:rFonts w:ascii="Times New Roman" w:hAnsi="Times New Roman"/>
          <w:sz w:val="24"/>
          <w:szCs w:val="24"/>
          <w:lang w:val="en-US"/>
        </w:rPr>
        <w:t>Xxxxxxxxxxxxxxxxxxxxxxxx</w:t>
      </w:r>
    </w:p>
    <w:p w:rsidR="00B1218C" w:rsidRPr="00A82A11" w:rsidRDefault="00B1218C" w:rsidP="00AB1A44">
      <w:pPr>
        <w:spacing w:after="0" w:line="360" w:lineRule="auto"/>
        <w:ind w:left="540"/>
        <w:jc w:val="both"/>
        <w:rPr>
          <w:rFonts w:ascii="Times New Roman" w:hAnsi="Times New Roman"/>
          <w:b/>
          <w:sz w:val="24"/>
          <w:szCs w:val="24"/>
          <w:highlight w:val="yellow"/>
          <w:lang w:val="en-US"/>
        </w:rPr>
      </w:pPr>
    </w:p>
    <w:p w:rsidR="0004084B" w:rsidRPr="00A82A11" w:rsidRDefault="00071B12" w:rsidP="00022AE2">
      <w:pPr>
        <w:spacing w:after="120" w:line="360" w:lineRule="auto"/>
        <w:jc w:val="both"/>
        <w:rPr>
          <w:rFonts w:ascii="Times New Roman" w:hAnsi="Times New Roman"/>
          <w:b/>
          <w:caps/>
          <w:sz w:val="24"/>
          <w:szCs w:val="24"/>
          <w:lang w:val="en-US"/>
        </w:rPr>
      </w:pPr>
      <w:r w:rsidRPr="00A82A11">
        <w:rPr>
          <w:rFonts w:ascii="Times New Roman" w:hAnsi="Times New Roman"/>
          <w:b/>
          <w:caps/>
          <w:sz w:val="24"/>
          <w:szCs w:val="24"/>
          <w:lang w:val="en-US"/>
        </w:rPr>
        <w:t>ACKNOWLEDGMENTS</w:t>
      </w:r>
    </w:p>
    <w:p w:rsidR="0004084B" w:rsidRPr="00F94B31" w:rsidRDefault="00DA1687" w:rsidP="00022AE2">
      <w:pPr>
        <w:spacing w:after="0" w:line="360" w:lineRule="auto"/>
        <w:jc w:val="both"/>
        <w:rPr>
          <w:rFonts w:ascii="Times New Roman" w:hAnsi="Times New Roman"/>
          <w:color w:val="0000FF"/>
          <w:sz w:val="24"/>
          <w:szCs w:val="24"/>
          <w:lang w:val="en-US"/>
        </w:rPr>
      </w:pPr>
      <w:r w:rsidRPr="00F94B31">
        <w:rPr>
          <w:rFonts w:ascii="Times New Roman" w:hAnsi="Times New Roman"/>
          <w:color w:val="0000FF"/>
          <w:sz w:val="24"/>
          <w:szCs w:val="24"/>
          <w:lang w:val="en-US"/>
        </w:rPr>
        <w:t>If it proceeds (It is not mandatory)</w:t>
      </w:r>
    </w:p>
    <w:p w:rsidR="0004084B" w:rsidRPr="00A82A11" w:rsidRDefault="0004084B" w:rsidP="00022AE2">
      <w:pPr>
        <w:spacing w:after="0" w:line="360" w:lineRule="auto"/>
        <w:jc w:val="both"/>
        <w:rPr>
          <w:rFonts w:ascii="Times New Roman" w:hAnsi="Times New Roman"/>
          <w:sz w:val="24"/>
          <w:szCs w:val="24"/>
          <w:lang w:val="en-US"/>
        </w:rPr>
      </w:pPr>
    </w:p>
    <w:p w:rsidR="00B1218C" w:rsidRPr="004C6158" w:rsidRDefault="002A7748" w:rsidP="00022AE2">
      <w:pPr>
        <w:spacing w:after="120" w:line="360" w:lineRule="auto"/>
        <w:jc w:val="both"/>
        <w:rPr>
          <w:caps/>
          <w:lang w:val="en-US"/>
        </w:rPr>
      </w:pPr>
      <w:r w:rsidRPr="004C6158">
        <w:rPr>
          <w:rFonts w:ascii="Times New Roman" w:hAnsi="Times New Roman"/>
          <w:b/>
          <w:caps/>
          <w:sz w:val="24"/>
          <w:szCs w:val="24"/>
          <w:lang w:val="en-US"/>
        </w:rPr>
        <w:t>referenc</w:t>
      </w:r>
      <w:r w:rsidR="00071B12" w:rsidRPr="004C6158">
        <w:rPr>
          <w:rFonts w:ascii="Times New Roman" w:hAnsi="Times New Roman"/>
          <w:b/>
          <w:caps/>
          <w:sz w:val="24"/>
          <w:szCs w:val="24"/>
          <w:lang w:val="en-US"/>
        </w:rPr>
        <w:t>ES</w:t>
      </w:r>
    </w:p>
    <w:p w:rsidR="00B1218C" w:rsidRPr="00831416" w:rsidRDefault="002034B8" w:rsidP="006B0FE6">
      <w:pPr>
        <w:pStyle w:val="FigureCaption"/>
        <w:widowControl w:val="0"/>
        <w:spacing w:line="360" w:lineRule="auto"/>
        <w:rPr>
          <w:color w:val="0000FF"/>
          <w:sz w:val="24"/>
          <w:szCs w:val="22"/>
        </w:rPr>
      </w:pPr>
      <w:r w:rsidRPr="008A6898">
        <w:rPr>
          <w:color w:val="0000FF"/>
          <w:sz w:val="24"/>
          <w:szCs w:val="22"/>
        </w:rPr>
        <w:t>The</w:t>
      </w:r>
      <w:r w:rsidR="00A82A11">
        <w:rPr>
          <w:color w:val="0000FF"/>
          <w:sz w:val="24"/>
          <w:szCs w:val="22"/>
        </w:rPr>
        <w:t xml:space="preserve"> references must appear in</w:t>
      </w:r>
      <w:r w:rsidRPr="008A6898">
        <w:rPr>
          <w:color w:val="0000FF"/>
          <w:sz w:val="24"/>
          <w:szCs w:val="22"/>
        </w:rPr>
        <w:t xml:space="preserve"> </w:t>
      </w:r>
      <w:r w:rsidR="00D80CC9" w:rsidRPr="008A6898">
        <w:rPr>
          <w:color w:val="0000FF"/>
          <w:sz w:val="24"/>
          <w:szCs w:val="22"/>
        </w:rPr>
        <w:t xml:space="preserve">alphabetical </w:t>
      </w:r>
      <w:r w:rsidRPr="008A6898">
        <w:rPr>
          <w:color w:val="0000FF"/>
          <w:sz w:val="24"/>
          <w:szCs w:val="22"/>
        </w:rPr>
        <w:t>order</w:t>
      </w:r>
      <w:r w:rsidR="00A82A11">
        <w:rPr>
          <w:color w:val="0000FF"/>
          <w:sz w:val="24"/>
          <w:szCs w:val="22"/>
        </w:rPr>
        <w:t xml:space="preserve">, </w:t>
      </w:r>
      <w:r w:rsidRPr="008A6898">
        <w:rPr>
          <w:color w:val="0000FF"/>
          <w:sz w:val="24"/>
          <w:szCs w:val="22"/>
        </w:rPr>
        <w:t xml:space="preserve">and only those found in </w:t>
      </w:r>
      <w:r w:rsidR="00A82A11">
        <w:rPr>
          <w:color w:val="0000FF"/>
          <w:sz w:val="24"/>
          <w:szCs w:val="22"/>
        </w:rPr>
        <w:t>paper</w:t>
      </w:r>
      <w:r w:rsidR="00A82A11" w:rsidRPr="008A6898">
        <w:rPr>
          <w:color w:val="0000FF"/>
          <w:sz w:val="24"/>
          <w:szCs w:val="22"/>
        </w:rPr>
        <w:t xml:space="preserve"> </w:t>
      </w:r>
      <w:r w:rsidRPr="008A6898">
        <w:rPr>
          <w:color w:val="0000FF"/>
          <w:sz w:val="24"/>
          <w:szCs w:val="22"/>
        </w:rPr>
        <w:t>body</w:t>
      </w:r>
      <w:r w:rsidR="00A82A11">
        <w:rPr>
          <w:color w:val="0000FF"/>
          <w:sz w:val="24"/>
          <w:szCs w:val="22"/>
        </w:rPr>
        <w:t>.</w:t>
      </w:r>
      <w:r w:rsidR="00831416">
        <w:rPr>
          <w:color w:val="0000FF"/>
          <w:sz w:val="24"/>
          <w:szCs w:val="22"/>
        </w:rPr>
        <w:t xml:space="preserve"> </w:t>
      </w:r>
      <w:r w:rsidR="00831416" w:rsidRPr="00831416">
        <w:rPr>
          <w:color w:val="FF0000"/>
          <w:sz w:val="24"/>
          <w:szCs w:val="22"/>
        </w:rPr>
        <w:t>The bibliographic references which have a source (scientific journals, websites, and other resources, including most books) must be accompanied by their electronic location (URL or DOI).</w:t>
      </w:r>
      <w:r w:rsidRPr="00831416">
        <w:rPr>
          <w:color w:val="FF0000"/>
          <w:sz w:val="24"/>
          <w:szCs w:val="22"/>
        </w:rPr>
        <w:t xml:space="preserve"> </w:t>
      </w:r>
    </w:p>
    <w:p w:rsidR="00831416" w:rsidRPr="00FF30E0" w:rsidRDefault="00831416" w:rsidP="006B0FE6">
      <w:pPr>
        <w:widowControl w:val="0"/>
        <w:spacing w:after="0" w:line="360" w:lineRule="auto"/>
        <w:ind w:left="284" w:hanging="284"/>
        <w:jc w:val="both"/>
        <w:rPr>
          <w:rFonts w:ascii="Times New Roman" w:hAnsi="Times New Roman"/>
          <w:sz w:val="24"/>
          <w:szCs w:val="24"/>
          <w:lang w:val="en-US" w:eastAsia="zh-CN"/>
        </w:rPr>
      </w:pPr>
      <w:r w:rsidRPr="00FF30E0">
        <w:rPr>
          <w:rFonts w:ascii="Times New Roman" w:hAnsi="Times New Roman"/>
          <w:sz w:val="24"/>
          <w:szCs w:val="24"/>
          <w:lang w:val="en-US" w:eastAsia="zh-CN"/>
        </w:rPr>
        <w:t>Abu-Rukah, Y., Al-Kofahi, O., Assessment of the effect of landfill leachate on ground-water quality-a case study. El-Akader Landfill Site-North Jordan., Journal of Arid Environments, Vol. 49, No. 3, Nov., 2001, pp. 615-630.</w:t>
      </w:r>
    </w:p>
    <w:p w:rsidR="00831416" w:rsidRPr="00104803" w:rsidRDefault="00831416" w:rsidP="006B0FE6">
      <w:pPr>
        <w:widowControl w:val="0"/>
        <w:spacing w:after="0" w:line="360" w:lineRule="auto"/>
        <w:ind w:left="284" w:hanging="284"/>
        <w:jc w:val="both"/>
        <w:rPr>
          <w:rFonts w:ascii="Times New Roman" w:hAnsi="Times New Roman"/>
          <w:sz w:val="24"/>
          <w:szCs w:val="24"/>
          <w:lang w:val="en-US" w:eastAsia="zh-CN"/>
        </w:rPr>
      </w:pPr>
      <w:r w:rsidRPr="00104803">
        <w:rPr>
          <w:rFonts w:ascii="Times New Roman" w:hAnsi="Times New Roman"/>
          <w:sz w:val="24"/>
          <w:szCs w:val="24"/>
          <w:lang w:eastAsia="zh-CN"/>
        </w:rPr>
        <w:t xml:space="preserve">Albernas, Y., Procedimiento para la síntesis y el diseño óptimo de plantas discontinuas </w:t>
      </w:r>
      <w:r w:rsidRPr="00104803">
        <w:rPr>
          <w:rFonts w:ascii="Times New Roman" w:hAnsi="Times New Roman"/>
          <w:sz w:val="24"/>
          <w:szCs w:val="24"/>
          <w:lang w:eastAsia="zh-CN"/>
        </w:rPr>
        <w:lastRenderedPageBreak/>
        <w:t xml:space="preserve">de obtención de bioetanol empleando bagazo de caña de azúcar, Tesis presentada en opción al Grado Científico de Doctor en Ciencias Técnicas, Especialidad Ingeniería Química en la Universidad Central “Marta Abreu” de Las Villas, Cuba, 2014. </w:t>
      </w:r>
      <w:hyperlink r:id="rId15" w:history="1">
        <w:r w:rsidRPr="00104803">
          <w:rPr>
            <w:rStyle w:val="Hipervnculo"/>
            <w:rFonts w:ascii="Times New Roman" w:hAnsi="Times New Roman"/>
            <w:sz w:val="24"/>
            <w:szCs w:val="24"/>
            <w:lang w:val="en-US" w:eastAsia="zh-CN"/>
          </w:rPr>
          <w:t>https://dspace.uclv.edu.cu/handle/123456789/6612</w:t>
        </w:r>
      </w:hyperlink>
      <w:r w:rsidRPr="00104803">
        <w:rPr>
          <w:rFonts w:ascii="Times New Roman" w:hAnsi="Times New Roman"/>
          <w:sz w:val="24"/>
          <w:szCs w:val="24"/>
          <w:lang w:val="en-US" w:eastAsia="zh-CN"/>
        </w:rPr>
        <w:t xml:space="preserve"> </w:t>
      </w:r>
    </w:p>
    <w:p w:rsidR="00831416" w:rsidRPr="00FF30E0" w:rsidRDefault="00831416" w:rsidP="006B0FE6">
      <w:pPr>
        <w:widowControl w:val="0"/>
        <w:spacing w:after="0" w:line="360" w:lineRule="auto"/>
        <w:ind w:left="284" w:hanging="284"/>
        <w:jc w:val="both"/>
        <w:rPr>
          <w:rFonts w:ascii="Times New Roman" w:hAnsi="Times New Roman"/>
          <w:sz w:val="24"/>
          <w:szCs w:val="24"/>
          <w:lang w:val="en-US" w:eastAsia="zh-CN"/>
        </w:rPr>
      </w:pPr>
      <w:r w:rsidRPr="00FF30E0">
        <w:rPr>
          <w:rFonts w:ascii="Times New Roman" w:hAnsi="Times New Roman"/>
          <w:sz w:val="24"/>
          <w:szCs w:val="24"/>
          <w:lang w:val="en-US" w:eastAsia="zh-CN"/>
        </w:rPr>
        <w:t>Charnpratheep, K., Zhou, Q., Garner, B., Preliminary landfill site screening using fuzzy geographical information systems., Waste Management and Research, Vol. 15, No. 2, Feb., 1997, pp. 197-215.</w:t>
      </w:r>
    </w:p>
    <w:p w:rsidR="00831416" w:rsidRPr="00104803" w:rsidRDefault="00831416" w:rsidP="006B0FE6">
      <w:pPr>
        <w:widowControl w:val="0"/>
        <w:spacing w:after="0" w:line="360" w:lineRule="auto"/>
        <w:ind w:left="284" w:hanging="284"/>
        <w:jc w:val="both"/>
        <w:rPr>
          <w:rFonts w:ascii="Times New Roman" w:hAnsi="Times New Roman"/>
          <w:sz w:val="24"/>
          <w:szCs w:val="24"/>
          <w:lang w:val="en-US" w:eastAsia="zh-CN"/>
        </w:rPr>
      </w:pPr>
      <w:r w:rsidRPr="00104803">
        <w:rPr>
          <w:rFonts w:ascii="Times New Roman" w:hAnsi="Times New Roman"/>
          <w:sz w:val="24"/>
          <w:szCs w:val="24"/>
          <w:lang w:val="en-GB" w:eastAsia="zh-CN"/>
        </w:rPr>
        <w:t xml:space="preserve">Ferreira, R.G., Azzoni, A.R., &amp; Freitas, S., On the production cost of lignocellulose-degrading enzymes., </w:t>
      </w:r>
      <w:r w:rsidRPr="00104803">
        <w:rPr>
          <w:rFonts w:ascii="Times New Roman" w:hAnsi="Times New Roman"/>
          <w:iCs/>
          <w:sz w:val="24"/>
          <w:szCs w:val="24"/>
          <w:lang w:val="en-US" w:eastAsia="zh-CN"/>
        </w:rPr>
        <w:t>Biofuels, Bioproducts and Biorefining,</w:t>
      </w:r>
      <w:r w:rsidRPr="00104803">
        <w:rPr>
          <w:rFonts w:ascii="Times New Roman" w:hAnsi="Times New Roman"/>
          <w:sz w:val="24"/>
          <w:szCs w:val="24"/>
          <w:lang w:val="en-US" w:eastAsia="zh-CN"/>
        </w:rPr>
        <w:t xml:space="preserve"> Vol. </w:t>
      </w:r>
      <w:r w:rsidRPr="00104803">
        <w:rPr>
          <w:rFonts w:ascii="Times New Roman" w:hAnsi="Times New Roman"/>
          <w:bCs/>
          <w:sz w:val="24"/>
          <w:szCs w:val="24"/>
          <w:lang w:val="en-US" w:eastAsia="zh-CN"/>
        </w:rPr>
        <w:t>15, No. 1</w:t>
      </w:r>
      <w:r w:rsidRPr="00104803">
        <w:rPr>
          <w:rFonts w:ascii="Times New Roman" w:hAnsi="Times New Roman"/>
          <w:sz w:val="24"/>
          <w:szCs w:val="24"/>
          <w:lang w:val="en-US" w:eastAsia="zh-CN"/>
        </w:rPr>
        <w:t xml:space="preserve">, 2020, pp. 85–99. </w:t>
      </w:r>
      <w:hyperlink r:id="rId16" w:history="1">
        <w:r w:rsidRPr="00104803">
          <w:rPr>
            <w:rStyle w:val="Hipervnculo"/>
            <w:rFonts w:ascii="Times New Roman" w:hAnsi="Times New Roman"/>
            <w:sz w:val="24"/>
            <w:szCs w:val="24"/>
            <w:lang w:val="en-US" w:eastAsia="zh-CN"/>
          </w:rPr>
          <w:t>https://doi.org/10.1002/bbb.2142</w:t>
        </w:r>
      </w:hyperlink>
    </w:p>
    <w:p w:rsidR="00831416" w:rsidRDefault="00831416" w:rsidP="006B0FE6">
      <w:pPr>
        <w:widowControl w:val="0"/>
        <w:spacing w:after="0" w:line="360" w:lineRule="auto"/>
        <w:ind w:left="284" w:hanging="284"/>
        <w:jc w:val="both"/>
        <w:rPr>
          <w:rFonts w:ascii="Times New Roman" w:hAnsi="Times New Roman"/>
          <w:sz w:val="24"/>
          <w:szCs w:val="24"/>
          <w:lang w:eastAsia="zh-CN"/>
        </w:rPr>
      </w:pPr>
      <w:r w:rsidRPr="00104803">
        <w:rPr>
          <w:rFonts w:ascii="Times New Roman" w:hAnsi="Times New Roman"/>
          <w:sz w:val="24"/>
          <w:szCs w:val="24"/>
          <w:lang w:val="en-US" w:eastAsia="zh-CN"/>
        </w:rPr>
        <w:t xml:space="preserve">Salvador, C.A., Albernas, Y., Mesa, L., García, A., Villamarín, E., Pibaque, R.J., &amp; González, E., </w:t>
      </w:r>
      <w:r w:rsidRPr="00104803">
        <w:rPr>
          <w:rFonts w:ascii="Times New Roman" w:hAnsi="Times New Roman"/>
          <w:sz w:val="24"/>
          <w:szCs w:val="24"/>
          <w:lang w:val="en-GB" w:eastAsia="zh-CN"/>
        </w:rPr>
        <w:t xml:space="preserve">Obtaining the kinetic parameters of the enzymatic hydrolysis of sugarcane bagasse using a new enzyme mixture from commercial </w:t>
      </w:r>
      <w:r w:rsidRPr="00104803">
        <w:rPr>
          <w:rFonts w:ascii="Times New Roman" w:hAnsi="Times New Roman"/>
          <w:i/>
          <w:sz w:val="24"/>
          <w:szCs w:val="24"/>
          <w:lang w:val="en-GB" w:eastAsia="zh-CN"/>
        </w:rPr>
        <w:t>Aspergillus niger</w:t>
      </w:r>
      <w:r w:rsidRPr="00104803">
        <w:rPr>
          <w:rFonts w:ascii="Times New Roman" w:hAnsi="Times New Roman"/>
          <w:sz w:val="24"/>
          <w:szCs w:val="24"/>
          <w:lang w:val="en-GB" w:eastAsia="zh-CN"/>
        </w:rPr>
        <w:t xml:space="preserve"> and a local strain of </w:t>
      </w:r>
      <w:r w:rsidRPr="00104803">
        <w:rPr>
          <w:rFonts w:ascii="Times New Roman" w:hAnsi="Times New Roman"/>
          <w:i/>
          <w:sz w:val="24"/>
          <w:szCs w:val="24"/>
          <w:lang w:val="en-GB" w:eastAsia="zh-CN"/>
        </w:rPr>
        <w:t>Bacillus subtilis</w:t>
      </w:r>
      <w:r w:rsidRPr="00104803">
        <w:rPr>
          <w:rFonts w:ascii="Times New Roman" w:hAnsi="Times New Roman"/>
          <w:sz w:val="24"/>
          <w:szCs w:val="24"/>
          <w:lang w:val="en-GB" w:eastAsia="zh-CN"/>
        </w:rPr>
        <w:t xml:space="preserve"> (Bal3).</w:t>
      </w:r>
      <w:r>
        <w:rPr>
          <w:rFonts w:ascii="Times New Roman" w:hAnsi="Times New Roman"/>
          <w:sz w:val="24"/>
          <w:szCs w:val="24"/>
          <w:lang w:val="en-GB" w:eastAsia="zh-CN"/>
        </w:rPr>
        <w:t>,</w:t>
      </w:r>
      <w:r w:rsidRPr="00104803">
        <w:rPr>
          <w:rFonts w:ascii="Times New Roman" w:hAnsi="Times New Roman"/>
          <w:sz w:val="24"/>
          <w:szCs w:val="24"/>
          <w:lang w:val="en-GB" w:eastAsia="zh-CN"/>
        </w:rPr>
        <w:t xml:space="preserve"> </w:t>
      </w:r>
      <w:r w:rsidRPr="009439ED">
        <w:rPr>
          <w:rFonts w:ascii="Times New Roman" w:hAnsi="Times New Roman"/>
          <w:iCs/>
          <w:sz w:val="24"/>
          <w:szCs w:val="24"/>
          <w:lang w:val="en-US" w:eastAsia="zh-CN"/>
        </w:rPr>
        <w:t xml:space="preserve">Afinidad, Vol. </w:t>
      </w:r>
      <w:r w:rsidRPr="009439ED">
        <w:rPr>
          <w:rFonts w:ascii="Times New Roman" w:hAnsi="Times New Roman"/>
          <w:bCs/>
          <w:sz w:val="24"/>
          <w:szCs w:val="24"/>
          <w:lang w:val="en-US" w:eastAsia="zh-CN"/>
        </w:rPr>
        <w:t xml:space="preserve">78, No. </w:t>
      </w:r>
      <w:r w:rsidRPr="009439ED">
        <w:rPr>
          <w:rFonts w:ascii="Times New Roman" w:hAnsi="Times New Roman"/>
          <w:sz w:val="24"/>
          <w:szCs w:val="24"/>
          <w:lang w:val="en-US" w:eastAsia="zh-CN"/>
        </w:rPr>
        <w:t>592,</w:t>
      </w:r>
      <w:r w:rsidRPr="009439ED">
        <w:rPr>
          <w:rFonts w:ascii="Times New Roman" w:hAnsi="Times New Roman"/>
          <w:i/>
          <w:sz w:val="24"/>
          <w:szCs w:val="24"/>
          <w:lang w:val="en-US" w:eastAsia="zh-CN"/>
        </w:rPr>
        <w:t xml:space="preserve"> </w:t>
      </w:r>
      <w:r w:rsidRPr="009439ED">
        <w:rPr>
          <w:rFonts w:ascii="Times New Roman" w:hAnsi="Times New Roman"/>
          <w:sz w:val="24"/>
          <w:szCs w:val="24"/>
          <w:lang w:val="en-US" w:eastAsia="zh-CN"/>
        </w:rPr>
        <w:t xml:space="preserve">2021, pp. 54-61. </w:t>
      </w:r>
      <w:hyperlink r:id="rId17" w:history="1">
        <w:r w:rsidRPr="00104803">
          <w:rPr>
            <w:rStyle w:val="Hipervnculo"/>
            <w:rFonts w:ascii="Times New Roman" w:hAnsi="Times New Roman"/>
            <w:sz w:val="24"/>
            <w:szCs w:val="24"/>
            <w:lang w:eastAsia="zh-CN"/>
          </w:rPr>
          <w:t>https://raco.cat/index.php/afinidad/article/view/385612</w:t>
        </w:r>
      </w:hyperlink>
    </w:p>
    <w:p w:rsidR="00FD1D0D" w:rsidRPr="007F3475" w:rsidRDefault="00831416" w:rsidP="006B0FE6">
      <w:pPr>
        <w:widowControl w:val="0"/>
        <w:spacing w:after="0" w:line="360" w:lineRule="auto"/>
        <w:ind w:left="284" w:hanging="284"/>
        <w:jc w:val="both"/>
        <w:rPr>
          <w:rFonts w:ascii="Times New Roman" w:hAnsi="Times New Roman"/>
          <w:sz w:val="24"/>
          <w:szCs w:val="24"/>
          <w:lang w:val="en-US" w:eastAsia="zh-CN"/>
        </w:rPr>
      </w:pPr>
      <w:r w:rsidRPr="00104803">
        <w:rPr>
          <w:rFonts w:ascii="Times New Roman" w:hAnsi="Times New Roman"/>
          <w:sz w:val="24"/>
          <w:szCs w:val="24"/>
          <w:lang w:val="en-US" w:eastAsia="zh-CN"/>
        </w:rPr>
        <w:t xml:space="preserve">Tyagi, S., Lee, K.J., Mulla, S.I., Garg, N., &amp; Chae, J.C., </w:t>
      </w:r>
      <w:r w:rsidRPr="00104803">
        <w:rPr>
          <w:rFonts w:ascii="Times New Roman" w:hAnsi="Times New Roman"/>
          <w:iCs/>
          <w:sz w:val="24"/>
          <w:szCs w:val="24"/>
          <w:lang w:val="en-US" w:eastAsia="zh-CN"/>
        </w:rPr>
        <w:t>Production of Bioethanol from Sugarcane Bagasse: Current Approaches and Perspectives., Applied Microbiology and Bioengineering</w:t>
      </w:r>
      <w:r w:rsidRPr="00104803">
        <w:rPr>
          <w:rFonts w:ascii="Times New Roman" w:hAnsi="Times New Roman"/>
          <w:sz w:val="24"/>
          <w:szCs w:val="24"/>
          <w:lang w:val="en-US" w:eastAsia="zh-CN"/>
        </w:rPr>
        <w:t xml:space="preserve">, Elsevier: Academic Press, 2019, pp. 21-42. </w:t>
      </w:r>
      <w:hyperlink r:id="rId18" w:history="1">
        <w:r w:rsidRPr="00104803">
          <w:rPr>
            <w:rStyle w:val="Hipervnculo"/>
            <w:rFonts w:ascii="Times New Roman" w:hAnsi="Times New Roman"/>
            <w:sz w:val="24"/>
            <w:szCs w:val="24"/>
            <w:lang w:val="en-US" w:eastAsia="zh-CN"/>
          </w:rPr>
          <w:t>https://doi.org/10.1016/b978-0-12-815407-6.00002-2</w:t>
        </w:r>
      </w:hyperlink>
    </w:p>
    <w:p w:rsidR="00831416" w:rsidRPr="00831416" w:rsidRDefault="00831416" w:rsidP="00831416">
      <w:pPr>
        <w:widowControl w:val="0"/>
        <w:spacing w:after="0" w:line="360" w:lineRule="auto"/>
        <w:ind w:left="284" w:hanging="284"/>
        <w:jc w:val="both"/>
        <w:rPr>
          <w:rFonts w:ascii="Times New Roman" w:hAnsi="Times New Roman"/>
          <w:sz w:val="24"/>
          <w:szCs w:val="24"/>
          <w:lang w:val="en-US" w:eastAsia="zh-CN"/>
        </w:rPr>
      </w:pPr>
    </w:p>
    <w:p w:rsidR="007511BA" w:rsidRPr="004C6158" w:rsidRDefault="00701E86" w:rsidP="00022AE2">
      <w:pPr>
        <w:widowControl w:val="0"/>
        <w:spacing w:after="120" w:line="360" w:lineRule="auto"/>
        <w:jc w:val="both"/>
        <w:rPr>
          <w:rFonts w:ascii="Times New Roman" w:hAnsi="Times New Roman"/>
          <w:b/>
          <w:sz w:val="24"/>
          <w:szCs w:val="24"/>
          <w:lang w:val="en-US"/>
        </w:rPr>
      </w:pPr>
      <w:r w:rsidRPr="004C6158">
        <w:rPr>
          <w:rFonts w:ascii="Times New Roman" w:hAnsi="Times New Roman"/>
          <w:b/>
          <w:sz w:val="24"/>
          <w:szCs w:val="24"/>
          <w:lang w:val="en-US"/>
        </w:rPr>
        <w:t>CONFLICT OF INTEREST</w:t>
      </w:r>
    </w:p>
    <w:p w:rsidR="007511BA" w:rsidRPr="002034B8" w:rsidRDefault="00BD3469" w:rsidP="00022AE2">
      <w:pPr>
        <w:widowControl w:val="0"/>
        <w:spacing w:after="0" w:line="360" w:lineRule="auto"/>
        <w:jc w:val="both"/>
        <w:rPr>
          <w:rFonts w:ascii="Times New Roman" w:hAnsi="Times New Roman"/>
          <w:color w:val="0000FF"/>
          <w:sz w:val="24"/>
          <w:szCs w:val="24"/>
          <w:lang w:val="en-US"/>
        </w:rPr>
      </w:pPr>
      <w:r>
        <w:rPr>
          <w:rFonts w:ascii="Times New Roman" w:hAnsi="Times New Roman"/>
          <w:color w:val="0000FF"/>
          <w:sz w:val="24"/>
          <w:szCs w:val="24"/>
          <w:lang w:val="en-US"/>
        </w:rPr>
        <w:t>In paper s</w:t>
      </w:r>
      <w:r w:rsidR="00701E86" w:rsidRPr="002034B8">
        <w:rPr>
          <w:rFonts w:ascii="Times New Roman" w:hAnsi="Times New Roman"/>
          <w:color w:val="0000FF"/>
          <w:sz w:val="24"/>
          <w:szCs w:val="24"/>
          <w:lang w:val="en-US"/>
        </w:rPr>
        <w:t>hould appear very clear if there is any kind of conflict of interest or not</w:t>
      </w:r>
      <w:r w:rsidR="00FD1D0D" w:rsidRPr="002034B8">
        <w:rPr>
          <w:rFonts w:ascii="Times New Roman" w:hAnsi="Times New Roman"/>
          <w:color w:val="0000FF"/>
          <w:sz w:val="24"/>
          <w:szCs w:val="24"/>
          <w:lang w:val="en-US"/>
        </w:rPr>
        <w:t>.</w:t>
      </w:r>
    </w:p>
    <w:p w:rsidR="007511BA" w:rsidRPr="004C6158" w:rsidRDefault="007511BA" w:rsidP="00022AE2">
      <w:pPr>
        <w:widowControl w:val="0"/>
        <w:spacing w:after="0" w:line="360" w:lineRule="auto"/>
        <w:jc w:val="both"/>
        <w:rPr>
          <w:rFonts w:ascii="Times New Roman" w:hAnsi="Times New Roman"/>
          <w:b/>
          <w:color w:val="FF0000"/>
          <w:sz w:val="24"/>
          <w:szCs w:val="24"/>
          <w:lang w:val="en-US"/>
        </w:rPr>
      </w:pPr>
    </w:p>
    <w:p w:rsidR="007511BA" w:rsidRPr="00831416" w:rsidRDefault="00701E86" w:rsidP="00022AE2">
      <w:pPr>
        <w:widowControl w:val="0"/>
        <w:spacing w:after="120" w:line="360" w:lineRule="auto"/>
        <w:jc w:val="both"/>
        <w:rPr>
          <w:rFonts w:ascii="Times New Roman" w:hAnsi="Times New Roman"/>
          <w:b/>
          <w:sz w:val="24"/>
          <w:szCs w:val="24"/>
          <w:lang w:val="en-US"/>
        </w:rPr>
      </w:pPr>
      <w:r w:rsidRPr="00831416">
        <w:rPr>
          <w:rFonts w:ascii="Times New Roman" w:hAnsi="Times New Roman"/>
          <w:b/>
          <w:sz w:val="24"/>
          <w:szCs w:val="24"/>
          <w:lang w:val="en-US"/>
        </w:rPr>
        <w:t>AUTHORS' CONTRIBUTIONS</w:t>
      </w:r>
    </w:p>
    <w:p w:rsidR="0030029B" w:rsidRPr="0030029B" w:rsidRDefault="0030029B" w:rsidP="0030029B">
      <w:pPr>
        <w:widowControl w:val="0"/>
        <w:spacing w:after="0" w:line="360" w:lineRule="auto"/>
        <w:jc w:val="both"/>
        <w:rPr>
          <w:rFonts w:ascii="Times New Roman" w:hAnsi="Times New Roman"/>
          <w:color w:val="FF0000"/>
          <w:sz w:val="24"/>
          <w:szCs w:val="24"/>
          <w:shd w:val="clear" w:color="auto" w:fill="FFFFFF"/>
          <w:lang w:val="en-US"/>
        </w:rPr>
      </w:pPr>
      <w:r w:rsidRPr="0030029B">
        <w:rPr>
          <w:rFonts w:ascii="Times New Roman" w:hAnsi="Times New Roman"/>
          <w:color w:val="FF0000"/>
          <w:sz w:val="24"/>
          <w:szCs w:val="24"/>
          <w:shd w:val="clear" w:color="auto" w:fill="FFFFFF"/>
          <w:lang w:val="en-US"/>
        </w:rPr>
        <w:t xml:space="preserve">The author and the number of roles in which </w:t>
      </w:r>
      <w:r w:rsidRPr="00CB1355">
        <w:rPr>
          <w:rFonts w:ascii="Times New Roman" w:hAnsi="Times New Roman"/>
          <w:color w:val="FF0000"/>
          <w:sz w:val="24"/>
          <w:szCs w:val="24"/>
          <w:shd w:val="clear" w:color="auto" w:fill="FFFFFF"/>
          <w:lang w:val="en-US"/>
        </w:rPr>
        <w:t xml:space="preserve">he </w:t>
      </w:r>
      <w:r w:rsidR="007F3475" w:rsidRPr="00CB1355">
        <w:rPr>
          <w:rFonts w:ascii="Times New Roman" w:hAnsi="Times New Roman"/>
          <w:color w:val="FF0000"/>
          <w:sz w:val="24"/>
          <w:szCs w:val="24"/>
          <w:shd w:val="clear" w:color="auto" w:fill="FFFFFF"/>
          <w:lang w:val="en-US"/>
        </w:rPr>
        <w:t>participated</w:t>
      </w:r>
      <w:r w:rsidRPr="00CB1355">
        <w:rPr>
          <w:rFonts w:ascii="Times New Roman" w:hAnsi="Times New Roman"/>
          <w:color w:val="FF0000"/>
          <w:sz w:val="24"/>
          <w:szCs w:val="24"/>
          <w:shd w:val="clear" w:color="auto" w:fill="FFFFFF"/>
          <w:lang w:val="en-US"/>
        </w:rPr>
        <w:t xml:space="preserve"> during</w:t>
      </w:r>
      <w:r w:rsidRPr="0030029B">
        <w:rPr>
          <w:rFonts w:ascii="Times New Roman" w:hAnsi="Times New Roman"/>
          <w:color w:val="FF0000"/>
          <w:sz w:val="24"/>
          <w:szCs w:val="24"/>
          <w:shd w:val="clear" w:color="auto" w:fill="FFFFFF"/>
          <w:lang w:val="en-US"/>
        </w:rPr>
        <w:t xml:space="preserve"> the research should appear according to the CRediT </w:t>
      </w:r>
      <w:r w:rsidRPr="002227BA">
        <w:rPr>
          <w:rFonts w:ascii="Times New Roman" w:hAnsi="Times New Roman"/>
          <w:i/>
          <w:color w:val="FF0000"/>
          <w:sz w:val="24"/>
          <w:szCs w:val="24"/>
          <w:shd w:val="clear" w:color="auto" w:fill="FFFFFF"/>
          <w:lang w:val="en-US"/>
        </w:rPr>
        <w:t>(Contributor Roles Taxonomy)</w:t>
      </w:r>
      <w:r w:rsidRPr="0030029B">
        <w:rPr>
          <w:rFonts w:ascii="Times New Roman" w:hAnsi="Times New Roman"/>
          <w:color w:val="FF0000"/>
          <w:sz w:val="24"/>
          <w:szCs w:val="24"/>
          <w:shd w:val="clear" w:color="auto" w:fill="FFFFFF"/>
          <w:lang w:val="en-US"/>
        </w:rPr>
        <w:t xml:space="preserve"> specification system, that considers 14 different roles</w:t>
      </w:r>
      <w:commentRangeStart w:id="2"/>
      <w:r w:rsidRPr="0030029B">
        <w:rPr>
          <w:rFonts w:ascii="Times New Roman" w:hAnsi="Times New Roman"/>
          <w:color w:val="FF0000"/>
          <w:sz w:val="24"/>
          <w:szCs w:val="24"/>
          <w:shd w:val="clear" w:color="auto" w:fill="FFFFFF"/>
          <w:lang w:val="en-US"/>
        </w:rPr>
        <w:t>:</w:t>
      </w:r>
      <w:commentRangeEnd w:id="2"/>
      <w:r w:rsidRPr="0030029B">
        <w:rPr>
          <w:rStyle w:val="Refdecomentario"/>
          <w:lang w:val="en-US"/>
        </w:rPr>
        <w:commentReference w:id="2"/>
      </w:r>
    </w:p>
    <w:p w:rsidR="007511BA" w:rsidRPr="008A6898" w:rsidRDefault="00F94B31" w:rsidP="00022AE2">
      <w:pPr>
        <w:widowControl w:val="0"/>
        <w:numPr>
          <w:ilvl w:val="0"/>
          <w:numId w:val="9"/>
        </w:numPr>
        <w:spacing w:after="0" w:line="360" w:lineRule="auto"/>
        <w:jc w:val="both"/>
        <w:rPr>
          <w:rFonts w:ascii="Times New Roman" w:eastAsia="Arial" w:hAnsi="Times New Roman"/>
          <w:color w:val="0000FF"/>
          <w:sz w:val="24"/>
          <w:szCs w:val="24"/>
          <w:lang w:val="en-US"/>
        </w:rPr>
      </w:pPr>
      <w:r w:rsidRPr="007F3475">
        <w:rPr>
          <w:rFonts w:ascii="Times New Roman" w:eastAsia="Arial" w:hAnsi="Times New Roman"/>
          <w:color w:val="0000FF"/>
          <w:sz w:val="24"/>
          <w:szCs w:val="24"/>
          <w:lang/>
        </w:rPr>
        <w:t>Ph.D.</w:t>
      </w:r>
      <w:r w:rsidR="007511BA" w:rsidRPr="007F3475">
        <w:rPr>
          <w:rFonts w:ascii="Times New Roman" w:eastAsia="Arial" w:hAnsi="Times New Roman"/>
          <w:color w:val="0000FF"/>
          <w:sz w:val="24"/>
          <w:szCs w:val="24"/>
          <w:lang/>
        </w:rPr>
        <w:t xml:space="preserve"> </w:t>
      </w:r>
      <w:r w:rsidR="0030029B" w:rsidRPr="007F3475">
        <w:rPr>
          <w:rFonts w:ascii="Times New Roman" w:eastAsia="Arial" w:hAnsi="Times New Roman"/>
          <w:color w:val="0000FF"/>
          <w:sz w:val="24"/>
          <w:szCs w:val="24"/>
          <w:lang/>
        </w:rPr>
        <w:t>Francisco Hernández Agüero</w:t>
      </w:r>
      <w:r w:rsidR="007511BA" w:rsidRPr="007F3475">
        <w:rPr>
          <w:rFonts w:ascii="Times New Roman" w:eastAsia="Arial" w:hAnsi="Times New Roman"/>
          <w:color w:val="0000FF"/>
          <w:sz w:val="24"/>
          <w:szCs w:val="24"/>
          <w:lang/>
        </w:rPr>
        <w:t xml:space="preserve">. </w:t>
      </w:r>
      <w:r w:rsidR="0030029B">
        <w:rPr>
          <w:rFonts w:ascii="Times New Roman" w:eastAsia="Arial" w:hAnsi="Times New Roman"/>
          <w:color w:val="0000FF"/>
          <w:sz w:val="24"/>
          <w:szCs w:val="24"/>
          <w:lang w:val="en-US"/>
        </w:rPr>
        <w:t xml:space="preserve">Project </w:t>
      </w:r>
      <w:r w:rsidR="00D87E39">
        <w:rPr>
          <w:rFonts w:ascii="Times New Roman" w:eastAsia="Arial" w:hAnsi="Times New Roman"/>
          <w:color w:val="0000FF"/>
          <w:sz w:val="24"/>
          <w:szCs w:val="24"/>
          <w:lang w:val="en-US"/>
        </w:rPr>
        <w:t>management</w:t>
      </w:r>
      <w:r w:rsidR="0030029B">
        <w:rPr>
          <w:rFonts w:ascii="Times New Roman" w:eastAsia="Arial" w:hAnsi="Times New Roman"/>
          <w:color w:val="0000FF"/>
          <w:sz w:val="24"/>
          <w:szCs w:val="24"/>
          <w:lang w:val="en-US"/>
        </w:rPr>
        <w:t>, supervision</w:t>
      </w:r>
      <w:r w:rsidR="007511BA" w:rsidRPr="008A6898">
        <w:rPr>
          <w:rFonts w:ascii="Times New Roman" w:eastAsia="Arial" w:hAnsi="Times New Roman"/>
          <w:color w:val="0000FF"/>
          <w:sz w:val="24"/>
          <w:szCs w:val="24"/>
          <w:lang w:val="en-US"/>
        </w:rPr>
        <w:t>.</w:t>
      </w:r>
    </w:p>
    <w:p w:rsidR="003C31EC" w:rsidRDefault="003C31EC" w:rsidP="00022AE2">
      <w:pPr>
        <w:widowControl w:val="0"/>
        <w:numPr>
          <w:ilvl w:val="0"/>
          <w:numId w:val="9"/>
        </w:numPr>
        <w:spacing w:after="0" w:line="360" w:lineRule="auto"/>
        <w:jc w:val="both"/>
        <w:rPr>
          <w:rFonts w:ascii="Times New Roman" w:eastAsia="Arial" w:hAnsi="Times New Roman"/>
          <w:color w:val="0000FF"/>
          <w:sz w:val="24"/>
          <w:szCs w:val="24"/>
          <w:lang w:val="en-US"/>
        </w:rPr>
      </w:pPr>
      <w:r w:rsidRPr="007F3475">
        <w:rPr>
          <w:rFonts w:ascii="Times New Roman" w:eastAsia="Arial" w:hAnsi="Times New Roman"/>
          <w:color w:val="0000FF"/>
          <w:sz w:val="24"/>
          <w:szCs w:val="24"/>
          <w:lang/>
        </w:rPr>
        <w:t>M</w:t>
      </w:r>
      <w:r w:rsidR="0030029B" w:rsidRPr="007F3475">
        <w:rPr>
          <w:rFonts w:ascii="Times New Roman" w:eastAsia="Arial" w:hAnsi="Times New Roman"/>
          <w:color w:val="0000FF"/>
          <w:sz w:val="24"/>
          <w:szCs w:val="24"/>
          <w:lang/>
        </w:rPr>
        <w:t>.Sc</w:t>
      </w:r>
      <w:r w:rsidRPr="007F3475">
        <w:rPr>
          <w:rFonts w:ascii="Times New Roman" w:eastAsia="Arial" w:hAnsi="Times New Roman"/>
          <w:color w:val="0000FF"/>
          <w:sz w:val="24"/>
          <w:szCs w:val="24"/>
          <w:lang/>
        </w:rPr>
        <w:t xml:space="preserve">. </w:t>
      </w:r>
      <w:r w:rsidR="0030029B" w:rsidRPr="007F3475">
        <w:rPr>
          <w:rFonts w:ascii="Times New Roman" w:eastAsia="Arial" w:hAnsi="Times New Roman"/>
          <w:color w:val="0000FF"/>
          <w:sz w:val="24"/>
          <w:szCs w:val="24"/>
          <w:lang/>
        </w:rPr>
        <w:t>Alejandra Consuegra Maldonado</w:t>
      </w:r>
      <w:r w:rsidRPr="007F3475">
        <w:rPr>
          <w:rFonts w:ascii="Times New Roman" w:eastAsia="Arial" w:hAnsi="Times New Roman"/>
          <w:color w:val="0000FF"/>
          <w:sz w:val="24"/>
          <w:szCs w:val="24"/>
          <w:lang/>
        </w:rPr>
        <w:t xml:space="preserve">. </w:t>
      </w:r>
      <w:r w:rsidR="0030029B">
        <w:rPr>
          <w:rFonts w:ascii="Times New Roman" w:eastAsia="Arial" w:hAnsi="Times New Roman"/>
          <w:color w:val="0000FF"/>
          <w:sz w:val="24"/>
          <w:szCs w:val="24"/>
          <w:lang w:val="en-US"/>
        </w:rPr>
        <w:t>W</w:t>
      </w:r>
      <w:r w:rsidR="0030029B" w:rsidRPr="0030029B">
        <w:rPr>
          <w:rFonts w:ascii="Times New Roman" w:eastAsia="Arial" w:hAnsi="Times New Roman"/>
          <w:color w:val="0000FF"/>
          <w:sz w:val="24"/>
          <w:szCs w:val="24"/>
          <w:lang w:val="en-US"/>
        </w:rPr>
        <w:t>riting - revision and editing</w:t>
      </w:r>
      <w:r w:rsidR="00CB3A68" w:rsidRPr="008A6898">
        <w:rPr>
          <w:rFonts w:ascii="Times New Roman" w:eastAsia="Arial" w:hAnsi="Times New Roman"/>
          <w:color w:val="0000FF"/>
          <w:sz w:val="24"/>
          <w:szCs w:val="24"/>
          <w:lang w:val="en-US"/>
        </w:rPr>
        <w:t>.</w:t>
      </w:r>
    </w:p>
    <w:p w:rsidR="0030029B" w:rsidRPr="007F3475" w:rsidRDefault="00B4396C" w:rsidP="00022AE2">
      <w:pPr>
        <w:widowControl w:val="0"/>
        <w:numPr>
          <w:ilvl w:val="0"/>
          <w:numId w:val="9"/>
        </w:numPr>
        <w:spacing w:after="0" w:line="360" w:lineRule="auto"/>
        <w:jc w:val="both"/>
        <w:rPr>
          <w:rFonts w:ascii="Times New Roman" w:eastAsia="Arial" w:hAnsi="Times New Roman"/>
          <w:color w:val="0000FF"/>
          <w:sz w:val="24"/>
          <w:szCs w:val="24"/>
          <w:lang/>
        </w:rPr>
      </w:pPr>
      <w:r>
        <w:rPr>
          <w:rFonts w:ascii="Times New Roman" w:eastAsia="Arial" w:hAnsi="Times New Roman"/>
          <w:color w:val="0000FF"/>
          <w:sz w:val="24"/>
          <w:szCs w:val="24"/>
        </w:rPr>
        <w:t>E</w:t>
      </w:r>
      <w:r w:rsidR="0030029B" w:rsidRPr="0030029B">
        <w:rPr>
          <w:rFonts w:ascii="Times New Roman" w:eastAsia="Arial" w:hAnsi="Times New Roman"/>
          <w:color w:val="0000FF"/>
          <w:sz w:val="24"/>
          <w:szCs w:val="24"/>
        </w:rPr>
        <w:t>ng. Lorenzo Aguilar Veliz. Software.</w:t>
      </w:r>
    </w:p>
    <w:p w:rsidR="007511BA" w:rsidRPr="007F3475" w:rsidRDefault="007511BA" w:rsidP="00022AE2">
      <w:pPr>
        <w:widowControl w:val="0"/>
        <w:spacing w:after="0" w:line="360" w:lineRule="auto"/>
        <w:ind w:left="284" w:hanging="284"/>
        <w:jc w:val="both"/>
        <w:rPr>
          <w:rFonts w:ascii="Times New Roman" w:hAnsi="Times New Roman"/>
          <w:color w:val="0000FF"/>
          <w:sz w:val="24"/>
          <w:lang/>
        </w:rPr>
      </w:pPr>
    </w:p>
    <w:sectPr w:rsidR="007511BA" w:rsidRPr="007F3475" w:rsidSect="00730BD1">
      <w:headerReference w:type="default" r:id="rId19"/>
      <w:footerReference w:type="default" r:id="rId20"/>
      <w:pgSz w:w="11906" w:h="16838"/>
      <w:pgMar w:top="64" w:right="1701" w:bottom="1418" w:left="1701" w:header="568" w:footer="761"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dición" w:date="2025-04-02T11:43:00Z" w:initials="E">
    <w:p w:rsidR="002227BA" w:rsidRPr="002227BA" w:rsidRDefault="002227BA" w:rsidP="002227BA">
      <w:pPr>
        <w:pStyle w:val="Textocomentario"/>
        <w:rPr>
          <w:rStyle w:val="Refdecomentario"/>
          <w:lang w:val="en-US"/>
        </w:rPr>
      </w:pPr>
      <w:r w:rsidRPr="002227BA">
        <w:rPr>
          <w:rStyle w:val="Refdecomentario"/>
          <w:lang w:val="en-US"/>
        </w:rPr>
        <w:t>Each author must have his ORCID id, for this you have to access the following link to register if you don't have it:</w:t>
      </w:r>
    </w:p>
    <w:p w:rsidR="002227BA" w:rsidRPr="002227BA" w:rsidRDefault="00C7104C" w:rsidP="002227BA">
      <w:pPr>
        <w:pStyle w:val="Textocomentario"/>
        <w:rPr>
          <w:rStyle w:val="Refdecomentario"/>
          <w:lang w:val="en-US"/>
        </w:rPr>
      </w:pPr>
      <w:hyperlink r:id="rId1" w:history="1">
        <w:r w:rsidR="002227BA" w:rsidRPr="002227BA">
          <w:rPr>
            <w:rStyle w:val="Hipervnculo"/>
            <w:sz w:val="16"/>
            <w:szCs w:val="16"/>
            <w:lang w:val="en-US"/>
          </w:rPr>
          <w:t>https://orcid.org/register</w:t>
        </w:r>
      </w:hyperlink>
      <w:r w:rsidR="002227BA" w:rsidRPr="002227BA">
        <w:rPr>
          <w:rStyle w:val="Refdecomentario"/>
          <w:lang w:val="en-US"/>
        </w:rPr>
        <w:t xml:space="preserve"> </w:t>
      </w:r>
    </w:p>
    <w:p w:rsidR="002227BA" w:rsidRPr="002227BA" w:rsidRDefault="002227BA" w:rsidP="002227BA">
      <w:pPr>
        <w:pStyle w:val="Textocomentario"/>
        <w:rPr>
          <w:rStyle w:val="Refdecomentario"/>
          <w:lang w:val="en-US"/>
        </w:rPr>
      </w:pPr>
      <w:r w:rsidRPr="002227BA">
        <w:rPr>
          <w:rStyle w:val="Refdecomentario"/>
          <w:lang w:val="en-US"/>
        </w:rPr>
        <w:t xml:space="preserve">When you register, you must confirm the link that will arrive to your email and then, </w:t>
      </w:r>
      <w:r w:rsidRPr="002227BA">
        <w:rPr>
          <w:rStyle w:val="Refdecomentario"/>
          <w:highlight w:val="yellow"/>
          <w:lang w:val="en-US"/>
        </w:rPr>
        <w:t>you must fill in all the fields on that page, affiliation, publications, etc.</w:t>
      </w:r>
    </w:p>
    <w:p w:rsidR="002227BA" w:rsidRPr="002227BA" w:rsidRDefault="002227BA" w:rsidP="002227BA">
      <w:pPr>
        <w:pStyle w:val="Textocomentario"/>
        <w:rPr>
          <w:rStyle w:val="Refdecomentario"/>
          <w:lang w:val="en-US"/>
        </w:rPr>
      </w:pPr>
    </w:p>
    <w:p w:rsidR="00852BD7" w:rsidRPr="007F3475" w:rsidRDefault="002227BA" w:rsidP="002227BA">
      <w:pPr>
        <w:pStyle w:val="Textocomentario"/>
        <w:rPr>
          <w:lang w:val="en-US"/>
        </w:rPr>
      </w:pPr>
      <w:r w:rsidRPr="002227BA">
        <w:rPr>
          <w:rStyle w:val="Refdecomentario"/>
          <w:lang w:val="en-US"/>
        </w:rPr>
        <w:t>We will not receive articles with incomplete ORCIDs.</w:t>
      </w:r>
    </w:p>
  </w:comment>
  <w:comment w:id="1" w:author="Editor" w:date="2025-04-02T11:46:00Z" w:initials="e">
    <w:p w:rsidR="00B4396C" w:rsidRPr="00B4396C" w:rsidRDefault="00B4396C" w:rsidP="00B4396C">
      <w:pPr>
        <w:pStyle w:val="Textocomentario"/>
        <w:rPr>
          <w:lang w:val="en-US"/>
        </w:rPr>
      </w:pPr>
      <w:r>
        <w:rPr>
          <w:rStyle w:val="Refdecomentario"/>
        </w:rPr>
        <w:annotationRef/>
      </w:r>
      <w:r w:rsidRPr="00B4396C">
        <w:rPr>
          <w:lang w:val="en-US"/>
        </w:rPr>
        <w:t>Enter main institution and subdivisions, city, state and country.</w:t>
      </w:r>
    </w:p>
    <w:p w:rsidR="00B4396C" w:rsidRPr="007F3475" w:rsidRDefault="00B4396C" w:rsidP="00B4396C">
      <w:pPr>
        <w:pStyle w:val="Textocomentario"/>
        <w:rPr>
          <w:lang w:val="en-US"/>
        </w:rPr>
      </w:pPr>
      <w:r w:rsidRPr="00B4396C">
        <w:rPr>
          <w:highlight w:val="yellow"/>
          <w:lang w:val="en-US"/>
        </w:rPr>
        <w:t>Do not enter mailing address.</w:t>
      </w:r>
    </w:p>
  </w:comment>
  <w:comment w:id="2" w:author="Editor" w:date="2025-04-02T11:41:00Z" w:initials="e">
    <w:p w:rsidR="0030029B" w:rsidRPr="002227BA" w:rsidRDefault="0030029B">
      <w:pPr>
        <w:pStyle w:val="Textocomentario"/>
        <w:rPr>
          <w:rFonts w:ascii="Times New Roman" w:hAnsi="Times New Roman"/>
          <w:sz w:val="24"/>
          <w:lang w:val="en-US"/>
        </w:rPr>
      </w:pPr>
      <w:r>
        <w:rPr>
          <w:rStyle w:val="Refdecomentario"/>
        </w:rPr>
        <w:annotationRef/>
      </w:r>
      <w:r w:rsidR="002227BA" w:rsidRPr="002227BA">
        <w:rPr>
          <w:rFonts w:ascii="Times New Roman" w:hAnsi="Times New Roman"/>
          <w:sz w:val="24"/>
          <w:lang w:val="en-US"/>
        </w:rPr>
        <w:t>To declare according to the CRediT (Contributor Roles Taxonomy) specification system. CRediT considers 14 different roles of authorship or contribution:</w:t>
      </w:r>
    </w:p>
    <w:p w:rsidR="0030029B" w:rsidRPr="007F3475" w:rsidRDefault="0030029B">
      <w:pPr>
        <w:pStyle w:val="Textocomentario"/>
        <w:rPr>
          <w:rFonts w:ascii="Times New Roman" w:hAnsi="Times New Roman"/>
          <w:sz w:val="24"/>
          <w:lang w:val="en-US"/>
        </w:rPr>
      </w:pP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project management,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formal analysis,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conceptualization,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data curation,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writing - first draft,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writing - revision and editing,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research,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methodology,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obtaining funding,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resources,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software,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supervision, </w:t>
      </w:r>
    </w:p>
    <w:p w:rsidR="0030029B" w:rsidRPr="0030029B" w:rsidRDefault="0030029B" w:rsidP="0030029B">
      <w:pPr>
        <w:pStyle w:val="Textocomentario"/>
        <w:numPr>
          <w:ilvl w:val="0"/>
          <w:numId w:val="10"/>
        </w:numPr>
        <w:rPr>
          <w:rFonts w:ascii="Times New Roman" w:hAnsi="Times New Roman"/>
          <w:sz w:val="24"/>
        </w:rPr>
      </w:pPr>
      <w:r w:rsidRPr="0030029B">
        <w:rPr>
          <w:rFonts w:ascii="Times New Roman" w:hAnsi="Times New Roman"/>
          <w:sz w:val="24"/>
          <w:lang w:val="en-US"/>
        </w:rPr>
        <w:t xml:space="preserve">validation, </w:t>
      </w:r>
    </w:p>
    <w:p w:rsidR="0030029B" w:rsidRDefault="0030029B" w:rsidP="0030029B">
      <w:pPr>
        <w:pStyle w:val="Textocomentario"/>
        <w:numPr>
          <w:ilvl w:val="0"/>
          <w:numId w:val="10"/>
        </w:numPr>
      </w:pPr>
      <w:r w:rsidRPr="0030029B">
        <w:rPr>
          <w:rFonts w:ascii="Times New Roman" w:hAnsi="Times New Roman"/>
          <w:sz w:val="24"/>
          <w:lang w:val="en-US"/>
        </w:rPr>
        <w:t>visualization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C2B897" w15:done="0"/>
  <w15:commentEx w15:paraId="3E5A2E6A" w15:done="0"/>
  <w15:commentEx w15:paraId="2B5F4F14" w15:done="0"/>
  <w15:commentEx w15:paraId="2169B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93B2DC" w16cex:dateUtc="2025-04-04T0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C2B897" w16cid:durableId="59C2B897"/>
  <w16cid:commentId w16cid:paraId="3E5A2E6A" w16cid:durableId="3E5A2E6A"/>
  <w16cid:commentId w16cid:paraId="2B5F4F14" w16cid:durableId="5693B2DC"/>
  <w16cid:commentId w16cid:paraId="2169B3D8" w16cid:durableId="2169B3D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73" w:rsidRDefault="00134F73" w:rsidP="002B65B1">
      <w:pPr>
        <w:spacing w:after="0" w:line="240" w:lineRule="auto"/>
      </w:pPr>
      <w:r>
        <w:separator/>
      </w:r>
    </w:p>
  </w:endnote>
  <w:endnote w:type="continuationSeparator" w:id="0">
    <w:p w:rsidR="00134F73" w:rsidRDefault="00134F73" w:rsidP="002B6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BB" w:rsidRPr="00A241B5" w:rsidRDefault="007766BB" w:rsidP="007766BB">
    <w:pPr>
      <w:pStyle w:val="Piedepgina"/>
      <w:jc w:val="both"/>
      <w:rPr>
        <w:rFonts w:ascii="Times New Roman" w:hAnsi="Times New Roman"/>
        <w:sz w:val="20"/>
        <w:u w:val="single" w:color="0033CC"/>
      </w:rPr>
    </w:pPr>
    <w:r w:rsidRPr="00A241B5">
      <w:rPr>
        <w:rFonts w:ascii="Times New Roman" w:hAnsi="Times New Roman"/>
        <w:sz w:val="20"/>
        <w:u w:val="single" w:color="0033CC"/>
      </w:rPr>
      <w:t>_____________________________________________________________________________________</w:t>
    </w:r>
  </w:p>
  <w:p w:rsidR="007766BB" w:rsidRPr="001B1F1A" w:rsidRDefault="007766BB" w:rsidP="007766BB">
    <w:pPr>
      <w:spacing w:after="0" w:line="240" w:lineRule="auto"/>
      <w:jc w:val="both"/>
      <w:rPr>
        <w:rFonts w:ascii="Times New Roman" w:hAnsi="Times New Roman"/>
        <w:sz w:val="20"/>
        <w:u w:val="single" w:color="0000FF"/>
      </w:rPr>
    </w:pPr>
    <w:r>
      <w:rPr>
        <w:rFonts w:ascii="Times New Roman" w:hAnsi="Times New Roman"/>
        <w:noProof/>
        <w:sz w:val="20"/>
        <w:lang w:eastAsia="es-ES"/>
      </w:rPr>
      <w:drawing>
        <wp:anchor distT="0" distB="0" distL="114300" distR="114300" simplePos="0" relativeHeight="251680768" behindDoc="1" locked="0" layoutInCell="1" allowOverlap="1">
          <wp:simplePos x="0" y="0"/>
          <wp:positionH relativeFrom="column">
            <wp:posOffset>-318135</wp:posOffset>
          </wp:positionH>
          <wp:positionV relativeFrom="paragraph">
            <wp:posOffset>25400</wp:posOffset>
          </wp:positionV>
          <wp:extent cx="200025" cy="323850"/>
          <wp:effectExtent l="19050" t="0" r="9525" b="0"/>
          <wp:wrapTight wrapText="bothSides">
            <wp:wrapPolygon edited="0">
              <wp:start x="-2057" y="0"/>
              <wp:lineTo x="-2057" y="20329"/>
              <wp:lineTo x="22629" y="20329"/>
              <wp:lineTo x="22629" y="0"/>
              <wp:lineTo x="-2057"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200025" cy="323850"/>
                  </a:xfrm>
                  <a:prstGeom prst="rect">
                    <a:avLst/>
                  </a:prstGeom>
                  <a:noFill/>
                  <a:ln w="9525">
                    <a:noFill/>
                    <a:miter lim="800000"/>
                    <a:headEnd/>
                    <a:tailEnd/>
                  </a:ln>
                </pic:spPr>
              </pic:pic>
            </a:graphicData>
          </a:graphic>
        </wp:anchor>
      </w:drawing>
    </w:r>
    <w:r w:rsidRPr="007A6AC1">
      <w:rPr>
        <w:rFonts w:ascii="Times New Roman" w:hAnsi="Times New Roman"/>
        <w:sz w:val="20"/>
      </w:rPr>
      <w:t>Este es</w:t>
    </w:r>
    <w:r>
      <w:rPr>
        <w:rFonts w:ascii="Times New Roman" w:hAnsi="Times New Roman"/>
        <w:sz w:val="20"/>
      </w:rPr>
      <w:t xml:space="preserve"> un artículo de acceso abierto b</w:t>
    </w:r>
    <w:r w:rsidRPr="00EF7780">
      <w:rPr>
        <w:rFonts w:ascii="Times New Roman" w:hAnsi="Times New Roman"/>
        <w:sz w:val="20"/>
      </w:rPr>
      <w:t xml:space="preserve">ajo </w:t>
    </w:r>
    <w:r>
      <w:rPr>
        <w:rFonts w:ascii="Times New Roman" w:hAnsi="Times New Roman"/>
        <w:sz w:val="20"/>
      </w:rPr>
      <w:t xml:space="preserve">una </w:t>
    </w:r>
    <w:r w:rsidRPr="00F210ED">
      <w:rPr>
        <w:rFonts w:ascii="Times New Roman" w:hAnsi="Times New Roman"/>
        <w:sz w:val="20"/>
      </w:rPr>
      <w:t xml:space="preserve">Licencia </w:t>
    </w:r>
    <w:r w:rsidRPr="00104803">
      <w:rPr>
        <w:rFonts w:ascii="Times New Roman" w:hAnsi="Times New Roman"/>
        <w:i/>
        <w:sz w:val="20"/>
      </w:rPr>
      <w:t>Creative Commons</w:t>
    </w:r>
    <w:r w:rsidRPr="00F210ED">
      <w:rPr>
        <w:rFonts w:ascii="Times New Roman" w:hAnsi="Times New Roman"/>
        <w:sz w:val="20"/>
      </w:rPr>
      <w:t xml:space="preserve"> Atribución</w:t>
    </w:r>
    <w:r>
      <w:rPr>
        <w:rFonts w:ascii="Times New Roman" w:hAnsi="Times New Roman"/>
        <w:sz w:val="20"/>
      </w:rPr>
      <w:t>-</w:t>
    </w:r>
    <w:r w:rsidRPr="00F210ED">
      <w:rPr>
        <w:rFonts w:ascii="Times New Roman" w:hAnsi="Times New Roman"/>
        <w:sz w:val="20"/>
      </w:rPr>
      <w:t>No Comercial</w:t>
    </w:r>
    <w:r>
      <w:rPr>
        <w:rFonts w:ascii="Times New Roman" w:hAnsi="Times New Roman"/>
        <w:sz w:val="20"/>
      </w:rPr>
      <w:t xml:space="preserve"> </w:t>
    </w:r>
    <w:r w:rsidRPr="00A834DF">
      <w:rPr>
        <w:rFonts w:ascii="Times New Roman" w:hAnsi="Times New Roman"/>
        <w:sz w:val="20"/>
      </w:rPr>
      <w:t>4.0 Internacional</w:t>
    </w:r>
    <w:r>
      <w:rPr>
        <w:rFonts w:ascii="Times New Roman" w:hAnsi="Times New Roman"/>
        <w:sz w:val="20"/>
      </w:rPr>
      <w:t>,</w:t>
    </w:r>
    <w:r w:rsidRPr="00F210ED">
      <w:rPr>
        <w:rFonts w:ascii="Times New Roman" w:hAnsi="Times New Roman"/>
        <w:sz w:val="20"/>
      </w:rPr>
      <w:t xml:space="preserve"> lo que permite copiar, distribuir, exhibir y representar la obra </w:t>
    </w:r>
    <w:r w:rsidRPr="00AF15E4">
      <w:rPr>
        <w:rFonts w:ascii="Times New Roman" w:hAnsi="Times New Roman"/>
        <w:sz w:val="20"/>
      </w:rPr>
      <w:t>y hacer obras derivadas para</w:t>
    </w:r>
    <w:r w:rsidRPr="001B1F1A">
      <w:rPr>
        <w:rFonts w:ascii="Times New Roman" w:hAnsi="Times New Roman"/>
        <w:sz w:val="20"/>
        <w:u w:val="single" w:color="0000FF"/>
      </w:rPr>
      <w:t xml:space="preserve"> fines no comerciales.____________________________________________</w:t>
    </w:r>
    <w:r>
      <w:rPr>
        <w:rFonts w:ascii="Times New Roman" w:hAnsi="Times New Roman"/>
        <w:sz w:val="20"/>
        <w:u w:val="single" w:color="0000FF"/>
      </w:rPr>
      <w:t>________________________</w:t>
    </w:r>
  </w:p>
  <w:p w:rsidR="007766BB" w:rsidRPr="005873BB" w:rsidRDefault="007766BB" w:rsidP="007766BB">
    <w:pPr>
      <w:spacing w:after="0" w:line="240" w:lineRule="auto"/>
      <w:rPr>
        <w:rFonts w:ascii="Times New Roman" w:hAnsi="Times New Roman"/>
        <w:szCs w:val="24"/>
      </w:rPr>
    </w:pPr>
    <w:r>
      <w:rPr>
        <w:rFonts w:ascii="Times New Roman" w:hAnsi="Times New Roman"/>
        <w:noProof/>
        <w:szCs w:val="24"/>
        <w:lang w:eastAsia="es-ES"/>
      </w:rPr>
      <w:drawing>
        <wp:anchor distT="0" distB="0" distL="114300" distR="114300" simplePos="0" relativeHeight="251679744" behindDoc="1" locked="0" layoutInCell="1" allowOverlap="1">
          <wp:simplePos x="0" y="0"/>
          <wp:positionH relativeFrom="column">
            <wp:posOffset>4425315</wp:posOffset>
          </wp:positionH>
          <wp:positionV relativeFrom="paragraph">
            <wp:posOffset>22225</wp:posOffset>
          </wp:positionV>
          <wp:extent cx="955675" cy="361950"/>
          <wp:effectExtent l="19050" t="0" r="0" b="0"/>
          <wp:wrapTight wrapText="bothSides">
            <wp:wrapPolygon edited="0">
              <wp:start x="-431" y="0"/>
              <wp:lineTo x="-431" y="20463"/>
              <wp:lineTo x="21528" y="20463"/>
              <wp:lineTo x="21528" y="0"/>
              <wp:lineTo x="-431" y="0"/>
            </wp:wrapPolygon>
          </wp:wrapTight>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955675" cy="361950"/>
                  </a:xfrm>
                  <a:prstGeom prst="rect">
                    <a:avLst/>
                  </a:prstGeom>
                  <a:noFill/>
                  <a:ln w="9525">
                    <a:noFill/>
                    <a:miter lim="800000"/>
                    <a:headEnd/>
                    <a:tailEnd/>
                  </a:ln>
                </pic:spPr>
              </pic:pic>
            </a:graphicData>
          </a:graphic>
        </wp:anchor>
      </w:drawing>
    </w:r>
  </w:p>
  <w:p w:rsidR="007766BB" w:rsidRDefault="007766BB" w:rsidP="007766BB">
    <w:pPr>
      <w:spacing w:after="0" w:line="240" w:lineRule="auto"/>
    </w:pPr>
    <w:r w:rsidRPr="003B3FD7">
      <w:rPr>
        <w:rFonts w:ascii="Arial Narrow" w:hAnsi="Arial Narrow"/>
        <w:sz w:val="20"/>
        <w:szCs w:val="24"/>
      </w:rPr>
      <w:t xml:space="preserve">* </w:t>
    </w:r>
    <w:r w:rsidRPr="00425095">
      <w:rPr>
        <w:rFonts w:ascii="Arial Narrow" w:hAnsi="Arial Narrow"/>
        <w:sz w:val="20"/>
        <w:szCs w:val="24"/>
        <w:lang w:val="es-ES_tradnl"/>
      </w:rPr>
      <w:t>Autor para la correspondencia</w:t>
    </w:r>
    <w:r w:rsidRPr="00425095">
      <w:rPr>
        <w:rFonts w:ascii="Arial Narrow" w:hAnsi="Arial Narrow"/>
        <w:b/>
        <w:sz w:val="20"/>
        <w:szCs w:val="24"/>
        <w:lang w:val="es-ES_tradnl"/>
      </w:rPr>
      <w:t xml:space="preserve">: </w:t>
    </w:r>
    <w:r>
      <w:rPr>
        <w:rFonts w:ascii="Arial Narrow" w:hAnsi="Arial Narrow"/>
        <w:sz w:val="20"/>
        <w:szCs w:val="24"/>
        <w:lang w:val="es-ES_tradnl"/>
      </w:rPr>
      <w:t>Nombre y primer apellido</w:t>
    </w:r>
    <w:r w:rsidRPr="003B3FD7">
      <w:rPr>
        <w:rFonts w:ascii="Arial Narrow" w:hAnsi="Arial Narrow"/>
        <w:sz w:val="20"/>
        <w:szCs w:val="24"/>
      </w:rPr>
      <w:t>, Email</w:t>
    </w:r>
    <w:r w:rsidRPr="003B3FD7">
      <w:rPr>
        <w:rFonts w:ascii="Arial Narrow" w:hAnsi="Arial Narrow"/>
        <w:b/>
        <w:sz w:val="20"/>
        <w:szCs w:val="24"/>
      </w:rPr>
      <w:t>:</w:t>
    </w:r>
    <w:r w:rsidRPr="003B3FD7">
      <w:rPr>
        <w:rFonts w:ascii="Arial Narrow" w:hAnsi="Arial Narrow"/>
        <w:sz w:val="20"/>
        <w:szCs w:val="24"/>
      </w:rPr>
      <w:t xml:space="preserve"> </w:t>
    </w:r>
    <w:hyperlink r:id="rId3" w:history="1">
      <w:r w:rsidRPr="0024436A">
        <w:rPr>
          <w:rStyle w:val="Hipervnculo"/>
          <w:rFonts w:ascii="Arial Narrow" w:hAnsi="Arial Narrow"/>
          <w:sz w:val="20"/>
          <w:szCs w:val="24"/>
        </w:rPr>
        <w:t>someone@yahoo.com.br</w:t>
      </w:r>
    </w:hyperlink>
  </w:p>
  <w:p w:rsidR="007766BB" w:rsidRDefault="007766BB" w:rsidP="007766BB">
    <w:pPr>
      <w:spacing w:after="0" w:line="240" w:lineRule="auto"/>
    </w:pPr>
  </w:p>
  <w:p w:rsidR="007766BB" w:rsidRDefault="007766BB" w:rsidP="007766BB">
    <w:pPr>
      <w:spacing w:after="0" w:line="240" w:lineRule="auto"/>
    </w:pPr>
  </w:p>
  <w:p w:rsidR="005F74A1" w:rsidRPr="007766BB" w:rsidRDefault="007766BB" w:rsidP="007766BB">
    <w:pPr>
      <w:spacing w:after="0" w:line="240" w:lineRule="auto"/>
      <w:jc w:val="right"/>
      <w:rPr>
        <w:rFonts w:ascii="Times New Roman" w:hAnsi="Times New Roman"/>
        <w:b/>
        <w:color w:val="FFFFFF" w:themeColor="background1"/>
        <w:sz w:val="24"/>
      </w:rPr>
    </w:pPr>
    <w:r>
      <w:rPr>
        <w:rFonts w:ascii="Times New Roman" w:hAnsi="Times New Roman"/>
        <w:b/>
        <w:color w:val="FFFFFF" w:themeColor="background1"/>
        <w:sz w:val="24"/>
        <w:highlight w:val="black"/>
      </w:rPr>
      <w:t>e</w:t>
    </w:r>
    <w:r w:rsidRPr="00036840">
      <w:rPr>
        <w:rFonts w:ascii="Times New Roman" w:hAnsi="Times New Roman"/>
        <w:b/>
        <w:color w:val="FFFFFF" w:themeColor="background1"/>
        <w:sz w:val="24"/>
        <w:highlight w:val="black"/>
      </w:rPr>
      <w:t>10</w:t>
    </w:r>
    <w:r>
      <w:rPr>
        <w:rFonts w:ascii="Times New Roman" w:hAnsi="Times New Roman"/>
        <w:b/>
        <w:color w:val="FFFFFF" w:themeColor="background1"/>
        <w:sz w:val="24"/>
        <w:highlight w:val="black"/>
      </w:rPr>
      <w:t>97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A77" w:rsidRPr="007766BB" w:rsidRDefault="007766BB" w:rsidP="007766BB">
    <w:pPr>
      <w:pStyle w:val="Piedepgina"/>
      <w:jc w:val="both"/>
      <w:rPr>
        <w:rFonts w:ascii="Times New Roman" w:hAnsi="Times New Roman"/>
        <w:sz w:val="20"/>
        <w:u w:val="double"/>
      </w:rPr>
    </w:pPr>
    <w:r w:rsidRPr="007E4E45">
      <w:rPr>
        <w:rFonts w:ascii="Times New Roman" w:hAnsi="Times New Roman"/>
        <w:sz w:val="20"/>
        <w:u w:val="double"/>
      </w:rPr>
      <w:t>_____________________________________________________________________________________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73" w:rsidRDefault="00134F73" w:rsidP="002B65B1">
      <w:pPr>
        <w:spacing w:after="0" w:line="240" w:lineRule="auto"/>
      </w:pPr>
      <w:r>
        <w:separator/>
      </w:r>
    </w:p>
  </w:footnote>
  <w:footnote w:type="continuationSeparator" w:id="0">
    <w:p w:rsidR="00134F73" w:rsidRDefault="00134F73" w:rsidP="002B6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6BB" w:rsidRDefault="00C7104C" w:rsidP="007766BB">
    <w:pPr>
      <w:pStyle w:val="Encabezado"/>
    </w:pPr>
    <w:r>
      <w:rPr>
        <w:noProof/>
        <w:lang w:eastAsia="es-ES"/>
      </w:rPr>
      <w:pict>
        <v:shapetype id="_x0000_t32" coordsize="21600,21600" o:spt="32" o:oned="t" path="m,l21600,21600e" filled="f">
          <v:path arrowok="t" fillok="f" o:connecttype="none"/>
          <o:lock v:ext="edit" shapetype="t"/>
        </v:shapetype>
        <v:shape id="AutoShape 2" o:spid="_x0000_s1057" type="#_x0000_t32" style="position:absolute;margin-left:208.75pt;margin-top:-19.45pt;width:0;height:90.45pt;z-index:2516746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0VLcUAAADaAAAADwAAAGRycy9kb3ducmV2LnhtbESPT2vCQBTE74LfYXmCF2k2DSgSs0pb&#10;aNFLQdt6fs2+5k+zb9PsGuO3dwuCx2FmfsNkm8E0oqfOVZYVPEYxCOLc6ooLBZ8frw9LEM4ja2ws&#10;k4ILOdisx6MMU23PvKf+4AsRIOxSVFB636ZSurwkgy6yLXHwfmxn0AfZFVJ3eA5w08gkjhfSYMVh&#10;ocSWXkrKfw8no+BrfpzV9WzXFn9Vf1m+b9/s97NRajoZnlYgPA3+Hr61t1pBAv9Xwg2Q6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0VLcUAAADaAAAADwAAAAAAAAAA&#10;AAAAAAChAgAAZHJzL2Rvd25yZXYueG1sUEsFBgAAAAAEAAQA+QAAAJMDAAAAAA==&#10;" strokecolor="green" strokeweight="1.5pt"/>
      </w:pict>
    </w:r>
    <w:r>
      <w:rPr>
        <w:noProof/>
        <w:lang w:eastAsia="es-ES"/>
      </w:rPr>
      <w:pict>
        <v:shapetype id="_x0000_t202" coordsize="21600,21600" o:spt="202" path="m,l,21600r21600,l21600,xe">
          <v:stroke joinstyle="miter"/>
          <v:path gradientshapeok="t" o:connecttype="rect"/>
        </v:shapetype>
        <v:shape id="Text Box 4" o:spid="_x0000_s1059" type="#_x0000_t202" style="position:absolute;margin-left:210.15pt;margin-top:-19.8pt;width:214.2pt;height:83.65pt;z-index:251676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t0msIA&#10;AADaAAAADwAAAGRycy9kb3ducmV2LnhtbESPX2vCMBTF3wf7DuEOfFtTZZbRGWUMBjJ8sLqHPV6S&#10;u6Zrc9M1Ueu3N4Lg4+H8+XEWq9F14khDaDwrmGY5CGLtTcO1gu/95/MriBCRDXaeScGZAqyWjw8L&#10;LI0/cUXHXaxFGuFQogIbY19KGbQlhyHzPXHyfv3gMCY51NIMeErjrpOzPC+kw4YTwWJPH5Z0uzu4&#10;BNkEfaj8/99008of2xY439ovpSZP4/sbiEhjvIdv7bVR8ALX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23SawgAAANoAAAAPAAAAAAAAAAAAAAAAAJgCAABkcnMvZG93&#10;bnJldi54bWxQSwUGAAAAAAQABAD1AAAAhwMAAAAA&#10;" stroked="f">
          <v:textbox style="mso-next-textbox:#Text Box 4">
            <w:txbxContent>
              <w:p w:rsidR="007766BB" w:rsidRPr="00F01E23" w:rsidRDefault="007766BB" w:rsidP="007766BB">
                <w:pPr>
                  <w:pStyle w:val="Encabezado"/>
                  <w:jc w:val="right"/>
                  <w:rPr>
                    <w:rFonts w:ascii="Arial Narrow" w:hAnsi="Arial Narrow" w:cs="Arial"/>
                    <w:b/>
                    <w:color w:val="000000" w:themeColor="text1"/>
                    <w:sz w:val="20"/>
                  </w:rPr>
                </w:pPr>
                <w:r w:rsidRPr="00F01E23">
                  <w:rPr>
                    <w:rFonts w:ascii="Arial Narrow" w:hAnsi="Arial Narrow" w:cs="Arial"/>
                    <w:b/>
                    <w:color w:val="000000" w:themeColor="text1"/>
                    <w:sz w:val="18"/>
                  </w:rPr>
                  <w:t>Una Publicación de la Editorial Feijóo, UCLV</w:t>
                </w:r>
              </w:p>
              <w:p w:rsidR="007766BB" w:rsidRPr="00B16165" w:rsidRDefault="007766BB" w:rsidP="007766BB">
                <w:pPr>
                  <w:pStyle w:val="Encabezado"/>
                  <w:jc w:val="right"/>
                  <w:rPr>
                    <w:rFonts w:ascii="Arial Narrow" w:hAnsi="Arial Narrow" w:cs="Arial"/>
                    <w:b/>
                    <w:color w:val="404040"/>
                    <w:sz w:val="20"/>
                  </w:rPr>
                </w:pPr>
              </w:p>
              <w:p w:rsidR="007766BB" w:rsidRPr="00F01E23" w:rsidRDefault="007766BB" w:rsidP="007766BB">
                <w:pPr>
                  <w:pStyle w:val="Encabezado"/>
                  <w:jc w:val="right"/>
                  <w:rPr>
                    <w:rFonts w:ascii="Arial Narrow" w:hAnsi="Arial Narrow" w:cs="Arial"/>
                    <w:b/>
                    <w:color w:val="000000" w:themeColor="text1"/>
                    <w:sz w:val="18"/>
                  </w:rPr>
                </w:pPr>
                <w:r w:rsidRPr="00F01E23">
                  <w:rPr>
                    <w:rFonts w:ascii="Arial Narrow" w:hAnsi="Arial Narrow" w:cs="Arial"/>
                    <w:b/>
                    <w:color w:val="000000" w:themeColor="text1"/>
                    <w:sz w:val="18"/>
                  </w:rPr>
                  <w:t>Disponible en:</w:t>
                </w:r>
              </w:p>
              <w:p w:rsidR="007766BB" w:rsidRPr="00461E70" w:rsidRDefault="00C7104C" w:rsidP="007766BB">
                <w:pPr>
                  <w:pStyle w:val="Encabezado"/>
                  <w:jc w:val="right"/>
                  <w:rPr>
                    <w:b/>
                  </w:rPr>
                </w:pPr>
                <w:hyperlink r:id="rId1" w:history="1">
                  <w:r w:rsidR="007766BB" w:rsidRPr="00461E70">
                    <w:rPr>
                      <w:rStyle w:val="Hipervnculo"/>
                      <w:rFonts w:ascii="Arial Narrow" w:hAnsi="Arial Narrow" w:cs="Arial"/>
                      <w:b/>
                      <w:sz w:val="18"/>
                    </w:rPr>
                    <w:t>http://centroazucar.uclv.edu.cu</w:t>
                  </w:r>
                </w:hyperlink>
              </w:p>
              <w:p w:rsidR="007766BB" w:rsidRPr="00F2159E" w:rsidRDefault="007766BB" w:rsidP="007766BB">
                <w:pPr>
                  <w:pStyle w:val="Encabezado"/>
                  <w:jc w:val="right"/>
                </w:pPr>
              </w:p>
              <w:p w:rsidR="007766BB" w:rsidRPr="00461E70" w:rsidRDefault="00C7104C" w:rsidP="007766BB">
                <w:pPr>
                  <w:pStyle w:val="Encabezado"/>
                  <w:jc w:val="right"/>
                  <w:rPr>
                    <w:rFonts w:ascii="Arial Narrow" w:hAnsi="Arial Narrow" w:cs="Arial"/>
                    <w:b/>
                    <w:color w:val="404040"/>
                    <w:sz w:val="18"/>
                  </w:rPr>
                </w:pPr>
                <w:hyperlink r:id="rId2" w:history="1">
                  <w:r w:rsidR="007766BB" w:rsidRPr="00461E70">
                    <w:rPr>
                      <w:rStyle w:val="Hipervnculo"/>
                      <w:rFonts w:ascii="Arial Narrow" w:hAnsi="Arial Narrow"/>
                      <w:b/>
                      <w:sz w:val="18"/>
                    </w:rPr>
                    <w:t>http://scielo.sld.cu/scielo.php?script=sci_serial&amp;pid=2223-4861&amp;lng=es&amp;nrm=iso</w:t>
                  </w:r>
                </w:hyperlink>
              </w:p>
            </w:txbxContent>
          </v:textbox>
        </v:shape>
      </w:pict>
    </w:r>
    <w:r>
      <w:rPr>
        <w:noProof/>
        <w:lang w:eastAsia="es-ES"/>
      </w:rPr>
      <w:pict>
        <v:shape id="AutoShape 3" o:spid="_x0000_s1058" type="#_x0000_t32" style="position:absolute;margin-left:424.95pt;margin-top:-20.2pt;width:0;height:91.2pt;z-index:2516756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GwtsQAAADaAAAADwAAAGRycy9kb3ducmV2LnhtbESPT2vCQBTE7wW/w/IEL6KbWioSXaUt&#10;KPYi1H/nZ/aZRLNvY3aN8du7gtDjMDO/YSazxhSipsrllhW89yMQxInVOacKtpt5bwTCeWSNhWVS&#10;cCcHs2nrbYKxtjf+o3rtUxEg7GJUkHlfxlK6JCODrm9L4uAdbWXQB1mlUld4C3BTyEEUDaXBnMNC&#10;hiX9ZJSc11ejYPe5755O3d8yveT1fbRaLuzh2yjVaTdfYxCeGv8ffrWXWsEHPK+EG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QbC2xAAAANoAAAAPAAAAAAAAAAAA&#10;AAAAAKECAABkcnMvZG93bnJldi54bWxQSwUGAAAAAAQABAD5AAAAkgMAAAAA&#10;" strokecolor="green" strokeweight="1.5pt"/>
      </w:pict>
    </w:r>
    <w:r w:rsidR="007766BB">
      <w:rPr>
        <w:noProof/>
        <w:lang w:eastAsia="es-ES"/>
      </w:rPr>
      <w:drawing>
        <wp:anchor distT="0" distB="0" distL="114300" distR="114300" simplePos="0" relativeHeight="251677696" behindDoc="0" locked="0" layoutInCell="1" allowOverlap="1">
          <wp:simplePos x="0" y="0"/>
          <wp:positionH relativeFrom="column">
            <wp:posOffset>2784475</wp:posOffset>
          </wp:positionH>
          <wp:positionV relativeFrom="paragraph">
            <wp:posOffset>-251460</wp:posOffset>
          </wp:positionV>
          <wp:extent cx="501650" cy="734060"/>
          <wp:effectExtent l="19050" t="0" r="0" b="0"/>
          <wp:wrapNone/>
          <wp:docPr id="3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
                  <a:srcRect/>
                  <a:stretch>
                    <a:fillRect/>
                  </a:stretch>
                </pic:blipFill>
                <pic:spPr bwMode="auto">
                  <a:xfrm>
                    <a:off x="0" y="0"/>
                    <a:ext cx="501650" cy="734060"/>
                  </a:xfrm>
                  <a:prstGeom prst="rect">
                    <a:avLst/>
                  </a:prstGeom>
                  <a:noFill/>
                </pic:spPr>
              </pic:pic>
            </a:graphicData>
          </a:graphic>
        </wp:anchor>
      </w:drawing>
    </w:r>
    <w:r w:rsidR="007766BB">
      <w:rPr>
        <w:noProof/>
        <w:lang w:eastAsia="es-ES"/>
      </w:rPr>
      <w:drawing>
        <wp:anchor distT="0" distB="0" distL="114300" distR="114300" simplePos="0" relativeHeight="251673600" behindDoc="0" locked="0" layoutInCell="1" allowOverlap="1">
          <wp:simplePos x="0" y="0"/>
          <wp:positionH relativeFrom="column">
            <wp:posOffset>-635</wp:posOffset>
          </wp:positionH>
          <wp:positionV relativeFrom="paragraph">
            <wp:posOffset>-145415</wp:posOffset>
          </wp:positionV>
          <wp:extent cx="1231265" cy="641985"/>
          <wp:effectExtent l="19050" t="0" r="6985"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srcRect/>
                  <a:stretch>
                    <a:fillRect/>
                  </a:stretch>
                </pic:blipFill>
                <pic:spPr bwMode="auto">
                  <a:xfrm>
                    <a:off x="0" y="0"/>
                    <a:ext cx="1231265" cy="641985"/>
                  </a:xfrm>
                  <a:prstGeom prst="rect">
                    <a:avLst/>
                  </a:prstGeom>
                  <a:noFill/>
                  <a:ln w="9525">
                    <a:noFill/>
                    <a:miter lim="800000"/>
                    <a:headEnd/>
                    <a:tailEnd/>
                  </a:ln>
                </pic:spPr>
              </pic:pic>
            </a:graphicData>
          </a:graphic>
        </wp:anchor>
      </w:drawing>
    </w:r>
  </w:p>
  <w:p w:rsidR="007766BB" w:rsidRDefault="007766BB" w:rsidP="007766BB">
    <w:pPr>
      <w:pStyle w:val="Encabezado"/>
    </w:pPr>
  </w:p>
  <w:p w:rsidR="007766BB" w:rsidRDefault="007766BB" w:rsidP="007766BB">
    <w:pPr>
      <w:pStyle w:val="Encabezado"/>
    </w:pPr>
  </w:p>
  <w:p w:rsidR="007766BB" w:rsidRPr="00375B10" w:rsidRDefault="007766BB" w:rsidP="007766BB">
    <w:pPr>
      <w:pStyle w:val="Encabezado"/>
      <w:rPr>
        <w:rFonts w:ascii="Arial" w:hAnsi="Arial" w:cs="Arial"/>
        <w:b/>
        <w:i/>
        <w:color w:val="0000FF"/>
        <w:sz w:val="20"/>
      </w:rPr>
    </w:pPr>
    <w:r w:rsidRPr="00221B0E">
      <w:rPr>
        <w:rFonts w:ascii="Arial" w:hAnsi="Arial" w:cs="Arial"/>
        <w:b/>
        <w:i/>
        <w:color w:val="0000FF"/>
        <w:sz w:val="20"/>
      </w:rPr>
      <w:t>V</w:t>
    </w:r>
    <w:r>
      <w:rPr>
        <w:rFonts w:ascii="Arial" w:hAnsi="Arial" w:cs="Arial"/>
        <w:b/>
        <w:i/>
        <w:color w:val="0000FF"/>
        <w:sz w:val="20"/>
      </w:rPr>
      <w:t>ol. 52</w:t>
    </w:r>
    <w:r w:rsidRPr="00221B0E">
      <w:rPr>
        <w:rFonts w:ascii="Arial" w:hAnsi="Arial" w:cs="Arial"/>
        <w:b/>
        <w:i/>
        <w:color w:val="0000FF"/>
        <w:sz w:val="20"/>
      </w:rPr>
      <w:t xml:space="preserve">, </w:t>
    </w:r>
    <w:r w:rsidRPr="00AB1A44">
      <w:rPr>
        <w:rFonts w:ascii="Arial" w:hAnsi="Arial" w:cs="Arial"/>
        <w:b/>
        <w:i/>
        <w:color w:val="0000FF"/>
        <w:sz w:val="20"/>
      </w:rPr>
      <w:t>20</w:t>
    </w:r>
    <w:r>
      <w:rPr>
        <w:rFonts w:ascii="Arial" w:hAnsi="Arial" w:cs="Arial"/>
        <w:b/>
        <w:i/>
        <w:color w:val="0000FF"/>
        <w:sz w:val="20"/>
      </w:rPr>
      <w:t>25</w:t>
    </w:r>
  </w:p>
  <w:p w:rsidR="007766BB" w:rsidRPr="005251FD" w:rsidRDefault="007766BB" w:rsidP="007766BB">
    <w:pPr>
      <w:pStyle w:val="Encabezado"/>
      <w:rPr>
        <w:rFonts w:ascii="Arial Narrow" w:hAnsi="Arial Narrow" w:cs="Arial"/>
        <w:b/>
        <w:sz w:val="18"/>
      </w:rPr>
    </w:pPr>
    <w:r>
      <w:rPr>
        <w:rFonts w:ascii="Arial Narrow" w:hAnsi="Arial Narrow" w:cs="Arial"/>
        <w:b/>
        <w:sz w:val="18"/>
      </w:rPr>
      <w:t>ISSN: 2223-</w:t>
    </w:r>
    <w:r w:rsidRPr="005251FD">
      <w:rPr>
        <w:rFonts w:ascii="Arial Narrow" w:hAnsi="Arial Narrow" w:cs="Arial"/>
        <w:b/>
        <w:sz w:val="18"/>
      </w:rPr>
      <w:t>4861</w:t>
    </w:r>
  </w:p>
  <w:p w:rsidR="007766BB" w:rsidRPr="009E7FAD" w:rsidRDefault="007766BB" w:rsidP="007766BB">
    <w:pPr>
      <w:pStyle w:val="Encabezado"/>
      <w:jc w:val="center"/>
      <w:rPr>
        <w:rFonts w:ascii="Arial Narrow" w:hAnsi="Arial Narrow" w:cs="Arial"/>
        <w:b/>
        <w:sz w:val="18"/>
        <w:u w:val="single" w:color="008000"/>
      </w:rPr>
    </w:pPr>
    <w:r w:rsidRPr="00747D23">
      <w:rPr>
        <w:rFonts w:ascii="Arial Narrow" w:hAnsi="Arial Narrow" w:cs="Arial"/>
        <w:b/>
        <w:sz w:val="18"/>
        <w:u w:val="single" w:color="008000"/>
      </w:rPr>
      <w:t>_________________________________________________________________________________________</w:t>
    </w:r>
    <w:r>
      <w:rPr>
        <w:rFonts w:ascii="Arial Narrow" w:hAnsi="Arial Narrow" w:cs="Arial"/>
        <w:b/>
        <w:sz w:val="18"/>
        <w:u w:val="single" w:color="008000"/>
      </w:rPr>
      <w:t>______________</w:t>
    </w:r>
  </w:p>
  <w:p w:rsidR="005F74A1" w:rsidRPr="00852BD7" w:rsidRDefault="005F74A1" w:rsidP="00236226">
    <w:pPr>
      <w:pStyle w:val="Encabezado"/>
      <w:rPr>
        <w:sz w:val="14"/>
        <w:u w:color="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243" w:rsidRDefault="0018742C" w:rsidP="001926FF">
    <w:pPr>
      <w:pStyle w:val="Encabezado"/>
      <w:jc w:val="center"/>
      <w:rPr>
        <w:rFonts w:ascii="Arial Narrow" w:hAnsi="Arial Narrow" w:cs="Arial"/>
        <w:i/>
        <w:sz w:val="20"/>
        <w:szCs w:val="24"/>
        <w:u w:val="single"/>
        <w:lang w:val="es-ES_tradnl"/>
      </w:rPr>
    </w:pPr>
    <w:r>
      <w:rPr>
        <w:rFonts w:ascii="Arial Narrow" w:hAnsi="Arial Narrow" w:cs="Arial"/>
        <w:i/>
        <w:sz w:val="20"/>
        <w:szCs w:val="24"/>
        <w:u w:val="single"/>
        <w:lang w:val="es-ES_tradnl"/>
      </w:rPr>
      <w:t>Last name</w:t>
    </w:r>
    <w:r w:rsidR="000C5243" w:rsidRPr="00133918">
      <w:rPr>
        <w:rFonts w:ascii="Arial Narrow" w:hAnsi="Arial Narrow" w:cs="Arial"/>
        <w:i/>
        <w:sz w:val="20"/>
        <w:szCs w:val="24"/>
        <w:u w:val="single"/>
        <w:lang w:val="es-ES_tradnl"/>
      </w:rPr>
      <w:t xml:space="preserve"> A</w:t>
    </w:r>
    <w:r w:rsidR="00133918">
      <w:rPr>
        <w:rFonts w:ascii="Arial Narrow" w:hAnsi="Arial Narrow" w:cs="Arial"/>
        <w:i/>
        <w:sz w:val="20"/>
        <w:szCs w:val="24"/>
        <w:u w:val="single"/>
        <w:lang w:val="es-ES_tradnl"/>
      </w:rPr>
      <w:t>ut</w:t>
    </w:r>
    <w:r>
      <w:rPr>
        <w:rFonts w:ascii="Arial Narrow" w:hAnsi="Arial Narrow" w:cs="Arial"/>
        <w:i/>
        <w:sz w:val="20"/>
        <w:szCs w:val="24"/>
        <w:u w:val="single"/>
        <w:lang w:val="es-ES_tradnl"/>
      </w:rPr>
      <w:t>h</w:t>
    </w:r>
    <w:r w:rsidR="00133918">
      <w:rPr>
        <w:rFonts w:ascii="Arial Narrow" w:hAnsi="Arial Narrow" w:cs="Arial"/>
        <w:i/>
        <w:sz w:val="20"/>
        <w:szCs w:val="24"/>
        <w:u w:val="single"/>
        <w:lang w:val="es-ES_tradnl"/>
      </w:rPr>
      <w:t>or</w:t>
    </w:r>
    <w:r w:rsidR="000C5243" w:rsidRPr="00133918">
      <w:rPr>
        <w:rFonts w:ascii="Arial Narrow" w:hAnsi="Arial Narrow" w:cs="Arial"/>
        <w:i/>
        <w:sz w:val="20"/>
        <w:szCs w:val="24"/>
        <w:u w:val="single"/>
        <w:lang w:val="es-ES_tradnl"/>
      </w:rPr>
      <w:t xml:space="preserve"> 1 </w:t>
    </w:r>
    <w:r w:rsidR="007766BB">
      <w:rPr>
        <w:rFonts w:ascii="Arial Narrow" w:hAnsi="Arial Narrow" w:cs="Arial"/>
        <w:i/>
        <w:sz w:val="20"/>
        <w:szCs w:val="24"/>
        <w:u w:val="single"/>
        <w:lang w:val="es-ES_tradnl"/>
      </w:rPr>
      <w:t>et al.</w:t>
    </w:r>
    <w:r w:rsidR="007766BB" w:rsidRPr="00961DBB">
      <w:rPr>
        <w:rFonts w:ascii="Arial Narrow" w:hAnsi="Arial Narrow" w:cs="Arial"/>
        <w:i/>
        <w:caps/>
        <w:sz w:val="20"/>
        <w:szCs w:val="24"/>
        <w:u w:val="single"/>
        <w:lang w:val="es-ES_tradnl"/>
      </w:rPr>
      <w:t xml:space="preserve"> / </w:t>
    </w:r>
    <w:r w:rsidR="007766BB">
      <w:rPr>
        <w:rFonts w:ascii="Arial Narrow" w:hAnsi="Arial Narrow" w:cs="Arial"/>
        <w:i/>
        <w:sz w:val="20"/>
        <w:szCs w:val="24"/>
        <w:u w:val="single"/>
        <w:lang w:val="es-ES_tradnl"/>
      </w:rPr>
      <w:t>Centro Azúcar Vol 52</w:t>
    </w:r>
    <w:r w:rsidR="007766BB" w:rsidRPr="00961DBB">
      <w:rPr>
        <w:rFonts w:ascii="Arial Narrow" w:hAnsi="Arial Narrow" w:cs="Arial"/>
        <w:i/>
        <w:sz w:val="20"/>
        <w:szCs w:val="24"/>
        <w:u w:val="single"/>
        <w:lang w:val="es-ES_tradnl"/>
      </w:rPr>
      <w:t>, 20</w:t>
    </w:r>
    <w:r w:rsidR="007766BB">
      <w:rPr>
        <w:rFonts w:ascii="Arial Narrow" w:hAnsi="Arial Narrow" w:cs="Arial"/>
        <w:i/>
        <w:sz w:val="20"/>
        <w:szCs w:val="24"/>
        <w:u w:val="single"/>
        <w:lang w:val="es-ES_tradnl"/>
      </w:rPr>
      <w:t>25</w:t>
    </w:r>
    <w:r w:rsidR="007766BB" w:rsidRPr="00961DBB">
      <w:rPr>
        <w:rFonts w:ascii="Arial Narrow" w:hAnsi="Arial Narrow" w:cs="Arial"/>
        <w:i/>
        <w:sz w:val="20"/>
        <w:szCs w:val="24"/>
        <w:u w:val="single"/>
        <w:lang w:val="es-ES_tradnl"/>
      </w:rPr>
      <w:t xml:space="preserve"> (</w:t>
    </w:r>
    <w:r w:rsidR="007766BB" w:rsidRPr="00382D94">
      <w:rPr>
        <w:rFonts w:ascii="Arial Narrow" w:hAnsi="Arial Narrow" w:cs="Arial"/>
        <w:i/>
        <w:sz w:val="20"/>
        <w:szCs w:val="24"/>
        <w:highlight w:val="green"/>
        <w:u w:val="single"/>
        <w:lang w:val="es-ES_tradnl"/>
      </w:rPr>
      <w:t>e</w:t>
    </w:r>
    <w:r w:rsidR="007766BB">
      <w:rPr>
        <w:rFonts w:ascii="Arial Narrow" w:hAnsi="Arial Narrow" w:cs="Arial"/>
        <w:i/>
        <w:sz w:val="20"/>
        <w:szCs w:val="24"/>
        <w:highlight w:val="green"/>
        <w:u w:val="single"/>
        <w:lang w:val="es-ES_tradnl"/>
      </w:rPr>
      <w:t>1</w:t>
    </w:r>
    <w:r w:rsidR="007766BB" w:rsidRPr="00382D94">
      <w:rPr>
        <w:rFonts w:ascii="Arial Narrow" w:hAnsi="Arial Narrow" w:cs="Arial"/>
        <w:i/>
        <w:sz w:val="20"/>
        <w:szCs w:val="24"/>
        <w:highlight w:val="green"/>
        <w:u w:val="single"/>
        <w:lang w:val="es-ES_tradnl"/>
      </w:rPr>
      <w:t>0</w:t>
    </w:r>
    <w:r w:rsidR="007766BB">
      <w:rPr>
        <w:rFonts w:ascii="Arial Narrow" w:hAnsi="Arial Narrow" w:cs="Arial"/>
        <w:i/>
        <w:sz w:val="20"/>
        <w:szCs w:val="24"/>
        <w:highlight w:val="green"/>
        <w:u w:val="single"/>
        <w:lang w:val="es-ES_tradnl"/>
      </w:rPr>
      <w:t>97</w:t>
    </w:r>
    <w:r w:rsidR="007766BB" w:rsidRPr="00961DBB">
      <w:rPr>
        <w:rFonts w:ascii="Arial Narrow" w:hAnsi="Arial Narrow" w:cs="Arial"/>
        <w:i/>
        <w:sz w:val="20"/>
        <w:szCs w:val="24"/>
        <w:u w:val="single"/>
        <w:lang w:val="es-ES_tradnl"/>
      </w:rPr>
      <w:t>)</w:t>
    </w:r>
  </w:p>
  <w:p w:rsidR="007766BB" w:rsidRPr="00961DBB" w:rsidRDefault="007766BB" w:rsidP="001926FF">
    <w:pPr>
      <w:pStyle w:val="Encabezado"/>
      <w:jc w:val="center"/>
      <w:rPr>
        <w:rFonts w:ascii="Arial Narrow" w:hAnsi="Arial Narrow" w:cs="Arial"/>
        <w:i/>
        <w:caps/>
        <w:sz w:val="20"/>
        <w:szCs w:val="24"/>
        <w:u w:val="single"/>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sz w:val="24"/>
        <w:szCs w:val="24"/>
        <w:lang w:val="es-ES"/>
      </w:rPr>
    </w:lvl>
  </w:abstractNum>
  <w:abstractNum w:abstractNumId="1">
    <w:nsid w:val="00000003"/>
    <w:multiLevelType w:val="singleLevel"/>
    <w:tmpl w:val="00000003"/>
    <w:name w:val="WW8Num4"/>
    <w:lvl w:ilvl="0">
      <w:start w:val="1"/>
      <w:numFmt w:val="decimal"/>
      <w:lvlText w:val="%1."/>
      <w:lvlJc w:val="left"/>
      <w:pPr>
        <w:tabs>
          <w:tab w:val="num" w:pos="0"/>
        </w:tabs>
        <w:ind w:left="720" w:hanging="360"/>
      </w:pPr>
      <w:rPr>
        <w:rFonts w:ascii="Times New Roman" w:hAnsi="Times New Roman" w:cs="Times New Roman"/>
        <w:color w:val="auto"/>
        <w:sz w:val="24"/>
        <w:szCs w:val="24"/>
        <w:lang w:val="es-ES" w:eastAsia="es-ES"/>
      </w:rPr>
    </w:lvl>
  </w:abstractNum>
  <w:abstractNum w:abstractNumId="2">
    <w:nsid w:val="00000004"/>
    <w:multiLevelType w:val="singleLevel"/>
    <w:tmpl w:val="4F90C87E"/>
    <w:name w:val="WW8Num6"/>
    <w:lvl w:ilvl="0">
      <w:start w:val="4"/>
      <w:numFmt w:val="decimal"/>
      <w:lvlText w:val="%1."/>
      <w:lvlJc w:val="left"/>
      <w:pPr>
        <w:tabs>
          <w:tab w:val="num" w:pos="0"/>
        </w:tabs>
        <w:ind w:left="720" w:hanging="360"/>
      </w:pPr>
      <w:rPr>
        <w:rFonts w:ascii="Times New Roman" w:hAnsi="Times New Roman" w:cs="Times New Roman" w:hint="default"/>
        <w:b/>
        <w:sz w:val="24"/>
        <w:szCs w:val="24"/>
        <w:lang w:val="es-ES_tradnl"/>
      </w:rPr>
    </w:lvl>
  </w:abstractNum>
  <w:abstractNum w:abstractNumId="3">
    <w:nsid w:val="0A325B50"/>
    <w:multiLevelType w:val="hybridMultilevel"/>
    <w:tmpl w:val="94920D26"/>
    <w:lvl w:ilvl="0" w:tplc="240A000F">
      <w:start w:val="1"/>
      <w:numFmt w:val="decimal"/>
      <w:lvlText w:val="%1."/>
      <w:lvlJc w:val="left"/>
      <w:pPr>
        <w:ind w:left="1260" w:hanging="360"/>
      </w:pPr>
    </w:lvl>
    <w:lvl w:ilvl="1" w:tplc="240A0019" w:tentative="1">
      <w:start w:val="1"/>
      <w:numFmt w:val="lowerLetter"/>
      <w:lvlText w:val="%2."/>
      <w:lvlJc w:val="left"/>
      <w:pPr>
        <w:ind w:left="1980" w:hanging="360"/>
      </w:pPr>
    </w:lvl>
    <w:lvl w:ilvl="2" w:tplc="240A001B" w:tentative="1">
      <w:start w:val="1"/>
      <w:numFmt w:val="lowerRoman"/>
      <w:lvlText w:val="%3."/>
      <w:lvlJc w:val="right"/>
      <w:pPr>
        <w:ind w:left="2700" w:hanging="180"/>
      </w:pPr>
    </w:lvl>
    <w:lvl w:ilvl="3" w:tplc="240A000F" w:tentative="1">
      <w:start w:val="1"/>
      <w:numFmt w:val="decimal"/>
      <w:lvlText w:val="%4."/>
      <w:lvlJc w:val="left"/>
      <w:pPr>
        <w:ind w:left="3420" w:hanging="360"/>
      </w:pPr>
    </w:lvl>
    <w:lvl w:ilvl="4" w:tplc="240A0019" w:tentative="1">
      <w:start w:val="1"/>
      <w:numFmt w:val="lowerLetter"/>
      <w:lvlText w:val="%5."/>
      <w:lvlJc w:val="left"/>
      <w:pPr>
        <w:ind w:left="4140" w:hanging="360"/>
      </w:pPr>
    </w:lvl>
    <w:lvl w:ilvl="5" w:tplc="240A001B" w:tentative="1">
      <w:start w:val="1"/>
      <w:numFmt w:val="lowerRoman"/>
      <w:lvlText w:val="%6."/>
      <w:lvlJc w:val="right"/>
      <w:pPr>
        <w:ind w:left="4860" w:hanging="180"/>
      </w:pPr>
    </w:lvl>
    <w:lvl w:ilvl="6" w:tplc="240A000F" w:tentative="1">
      <w:start w:val="1"/>
      <w:numFmt w:val="decimal"/>
      <w:lvlText w:val="%7."/>
      <w:lvlJc w:val="left"/>
      <w:pPr>
        <w:ind w:left="5580" w:hanging="360"/>
      </w:pPr>
    </w:lvl>
    <w:lvl w:ilvl="7" w:tplc="240A0019" w:tentative="1">
      <w:start w:val="1"/>
      <w:numFmt w:val="lowerLetter"/>
      <w:lvlText w:val="%8."/>
      <w:lvlJc w:val="left"/>
      <w:pPr>
        <w:ind w:left="6300" w:hanging="360"/>
      </w:pPr>
    </w:lvl>
    <w:lvl w:ilvl="8" w:tplc="240A001B" w:tentative="1">
      <w:start w:val="1"/>
      <w:numFmt w:val="lowerRoman"/>
      <w:lvlText w:val="%9."/>
      <w:lvlJc w:val="right"/>
      <w:pPr>
        <w:ind w:left="7020" w:hanging="180"/>
      </w:pPr>
    </w:lvl>
  </w:abstractNum>
  <w:abstractNum w:abstractNumId="4">
    <w:nsid w:val="0FD64916"/>
    <w:multiLevelType w:val="hybridMultilevel"/>
    <w:tmpl w:val="09CC564E"/>
    <w:lvl w:ilvl="0" w:tplc="83DE629A">
      <w:start w:val="1"/>
      <w:numFmt w:val="bullet"/>
      <w:lvlText w:val=""/>
      <w:lvlJc w:val="left"/>
      <w:pPr>
        <w:ind w:left="720" w:hanging="360"/>
      </w:pPr>
      <w:rPr>
        <w:rFonts w:ascii="Symbol" w:hAnsi="Symbol"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121444CE"/>
    <w:multiLevelType w:val="hybridMultilevel"/>
    <w:tmpl w:val="49886578"/>
    <w:lvl w:ilvl="0" w:tplc="03145148">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62E276D"/>
    <w:multiLevelType w:val="hybridMultilevel"/>
    <w:tmpl w:val="8B9A0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89963E4"/>
    <w:multiLevelType w:val="hybridMultilevel"/>
    <w:tmpl w:val="E1E6E4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8B46295"/>
    <w:multiLevelType w:val="hybridMultilevel"/>
    <w:tmpl w:val="AED83DE0"/>
    <w:lvl w:ilvl="0" w:tplc="07CEEC82">
      <w:start w:val="1"/>
      <w:numFmt w:val="decimal"/>
      <w:lvlText w:val="%1."/>
      <w:lvlJc w:val="left"/>
      <w:pPr>
        <w:ind w:left="72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B315065"/>
    <w:multiLevelType w:val="multilevel"/>
    <w:tmpl w:val="0290B37A"/>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3"/>
  </w:num>
  <w:num w:numId="5">
    <w:abstractNumId w:val="8"/>
  </w:num>
  <w:num w:numId="6">
    <w:abstractNumId w:val="5"/>
  </w:num>
  <w:num w:numId="7">
    <w:abstractNumId w:val="9"/>
  </w:num>
  <w:num w:numId="8">
    <w:abstractNumId w:val="6"/>
  </w:num>
  <w:num w:numId="9">
    <w:abstractNumId w:val="4"/>
  </w:num>
  <w:num w:numId="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anna Torres Rivero">
    <w15:presenceInfo w15:providerId="Windows Live" w15:userId="52a41a7cd3c6f39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hyphenationZone w:val="425"/>
  <w:characterSpacingControl w:val="doNotCompress"/>
  <w:hdrShapeDefaults>
    <o:shapedefaults v:ext="edit" spidmax="4098"/>
    <o:shapelayout v:ext="edit">
      <o:idmap v:ext="edit" data="1"/>
      <o:rules v:ext="edit">
        <o:r id="V:Rule3" type="connector" idref="#AutoShape 2"/>
        <o:r id="V:Rule4" type="connector" idref="#AutoShape 3"/>
      </o:rules>
    </o:shapelayout>
  </w:hdrShapeDefaults>
  <w:footnotePr>
    <w:footnote w:id="-1"/>
    <w:footnote w:id="0"/>
  </w:footnotePr>
  <w:endnotePr>
    <w:endnote w:id="-1"/>
    <w:endnote w:id="0"/>
  </w:endnotePr>
  <w:compat/>
  <w:rsids>
    <w:rsidRoot w:val="007766BB"/>
    <w:rsid w:val="0001438C"/>
    <w:rsid w:val="00022AE2"/>
    <w:rsid w:val="0004084B"/>
    <w:rsid w:val="0004480D"/>
    <w:rsid w:val="0005024B"/>
    <w:rsid w:val="00071B12"/>
    <w:rsid w:val="00075D19"/>
    <w:rsid w:val="00083FD8"/>
    <w:rsid w:val="000B0CB4"/>
    <w:rsid w:val="000B32B0"/>
    <w:rsid w:val="000B66AE"/>
    <w:rsid w:val="000C5243"/>
    <w:rsid w:val="00103220"/>
    <w:rsid w:val="00105DE3"/>
    <w:rsid w:val="00112F67"/>
    <w:rsid w:val="00114B1E"/>
    <w:rsid w:val="00133918"/>
    <w:rsid w:val="00134F73"/>
    <w:rsid w:val="00153FF9"/>
    <w:rsid w:val="00162762"/>
    <w:rsid w:val="00163591"/>
    <w:rsid w:val="00166F13"/>
    <w:rsid w:val="00180B48"/>
    <w:rsid w:val="0018742C"/>
    <w:rsid w:val="001926FF"/>
    <w:rsid w:val="001A0289"/>
    <w:rsid w:val="001B735B"/>
    <w:rsid w:val="001C364C"/>
    <w:rsid w:val="001D2843"/>
    <w:rsid w:val="001D71AF"/>
    <w:rsid w:val="002034B8"/>
    <w:rsid w:val="00206455"/>
    <w:rsid w:val="0021691D"/>
    <w:rsid w:val="0021698A"/>
    <w:rsid w:val="00217AA7"/>
    <w:rsid w:val="002216A6"/>
    <w:rsid w:val="00221B0E"/>
    <w:rsid w:val="002227BA"/>
    <w:rsid w:val="00235B07"/>
    <w:rsid w:val="00236226"/>
    <w:rsid w:val="00256E9E"/>
    <w:rsid w:val="002621B2"/>
    <w:rsid w:val="002700A3"/>
    <w:rsid w:val="00270200"/>
    <w:rsid w:val="00280882"/>
    <w:rsid w:val="002A005F"/>
    <w:rsid w:val="002A2B24"/>
    <w:rsid w:val="002A7748"/>
    <w:rsid w:val="002B65B1"/>
    <w:rsid w:val="002C2665"/>
    <w:rsid w:val="002C797B"/>
    <w:rsid w:val="002C7B0A"/>
    <w:rsid w:val="002D29D1"/>
    <w:rsid w:val="002E1303"/>
    <w:rsid w:val="002E5FAB"/>
    <w:rsid w:val="0030029B"/>
    <w:rsid w:val="00306F8D"/>
    <w:rsid w:val="003363BE"/>
    <w:rsid w:val="00357AD2"/>
    <w:rsid w:val="003618F2"/>
    <w:rsid w:val="003707CD"/>
    <w:rsid w:val="00375B10"/>
    <w:rsid w:val="00380B93"/>
    <w:rsid w:val="003A0DAC"/>
    <w:rsid w:val="003A6192"/>
    <w:rsid w:val="003B2BC3"/>
    <w:rsid w:val="003B3FD7"/>
    <w:rsid w:val="003C31EC"/>
    <w:rsid w:val="003D7BE2"/>
    <w:rsid w:val="003E3DB7"/>
    <w:rsid w:val="003E4A8D"/>
    <w:rsid w:val="003E7573"/>
    <w:rsid w:val="003F1064"/>
    <w:rsid w:val="003F2389"/>
    <w:rsid w:val="004144C8"/>
    <w:rsid w:val="00425095"/>
    <w:rsid w:val="004356E3"/>
    <w:rsid w:val="00440A3C"/>
    <w:rsid w:val="0044283F"/>
    <w:rsid w:val="00443DC5"/>
    <w:rsid w:val="004B50F9"/>
    <w:rsid w:val="004C6158"/>
    <w:rsid w:val="004E00EE"/>
    <w:rsid w:val="0058341C"/>
    <w:rsid w:val="005860D4"/>
    <w:rsid w:val="005873BB"/>
    <w:rsid w:val="005D09E5"/>
    <w:rsid w:val="005E1C61"/>
    <w:rsid w:val="005E3DD0"/>
    <w:rsid w:val="005F63A2"/>
    <w:rsid w:val="005F74A1"/>
    <w:rsid w:val="00606244"/>
    <w:rsid w:val="00622005"/>
    <w:rsid w:val="006318B8"/>
    <w:rsid w:val="0065605A"/>
    <w:rsid w:val="00662BC0"/>
    <w:rsid w:val="00673850"/>
    <w:rsid w:val="0067619F"/>
    <w:rsid w:val="00682D32"/>
    <w:rsid w:val="0068515E"/>
    <w:rsid w:val="006879BA"/>
    <w:rsid w:val="006B0FE6"/>
    <w:rsid w:val="006D08D9"/>
    <w:rsid w:val="006E7199"/>
    <w:rsid w:val="006F06C0"/>
    <w:rsid w:val="006F6B02"/>
    <w:rsid w:val="00701E86"/>
    <w:rsid w:val="0072409B"/>
    <w:rsid w:val="00730BD1"/>
    <w:rsid w:val="0073307D"/>
    <w:rsid w:val="00744AF1"/>
    <w:rsid w:val="00747D23"/>
    <w:rsid w:val="007511BA"/>
    <w:rsid w:val="00760771"/>
    <w:rsid w:val="00763A77"/>
    <w:rsid w:val="007766BB"/>
    <w:rsid w:val="007802A0"/>
    <w:rsid w:val="00784EC1"/>
    <w:rsid w:val="00797E81"/>
    <w:rsid w:val="007A6AC1"/>
    <w:rsid w:val="007C0CE6"/>
    <w:rsid w:val="007C431A"/>
    <w:rsid w:val="007C6A24"/>
    <w:rsid w:val="007E4E45"/>
    <w:rsid w:val="007F105B"/>
    <w:rsid w:val="007F3333"/>
    <w:rsid w:val="007F3475"/>
    <w:rsid w:val="008010C3"/>
    <w:rsid w:val="00813B06"/>
    <w:rsid w:val="00813BA6"/>
    <w:rsid w:val="00822F7A"/>
    <w:rsid w:val="00822F81"/>
    <w:rsid w:val="00823BE9"/>
    <w:rsid w:val="00831416"/>
    <w:rsid w:val="00844260"/>
    <w:rsid w:val="00852BD7"/>
    <w:rsid w:val="008A1F97"/>
    <w:rsid w:val="008A6898"/>
    <w:rsid w:val="008B1D74"/>
    <w:rsid w:val="009216E9"/>
    <w:rsid w:val="0093247B"/>
    <w:rsid w:val="009464DE"/>
    <w:rsid w:val="00952C05"/>
    <w:rsid w:val="00961DBB"/>
    <w:rsid w:val="00963CA1"/>
    <w:rsid w:val="0096501A"/>
    <w:rsid w:val="00965DEC"/>
    <w:rsid w:val="00971B5E"/>
    <w:rsid w:val="009B4D70"/>
    <w:rsid w:val="009D3359"/>
    <w:rsid w:val="009D7F13"/>
    <w:rsid w:val="009D7F28"/>
    <w:rsid w:val="009E0C72"/>
    <w:rsid w:val="009E7FAD"/>
    <w:rsid w:val="00A057F6"/>
    <w:rsid w:val="00A219C4"/>
    <w:rsid w:val="00A241B5"/>
    <w:rsid w:val="00A454B1"/>
    <w:rsid w:val="00A4723B"/>
    <w:rsid w:val="00A47E41"/>
    <w:rsid w:val="00A512C4"/>
    <w:rsid w:val="00A517D5"/>
    <w:rsid w:val="00A52CC6"/>
    <w:rsid w:val="00A53618"/>
    <w:rsid w:val="00A5798E"/>
    <w:rsid w:val="00A63230"/>
    <w:rsid w:val="00A71890"/>
    <w:rsid w:val="00A82A11"/>
    <w:rsid w:val="00A86D8A"/>
    <w:rsid w:val="00A92106"/>
    <w:rsid w:val="00A925BB"/>
    <w:rsid w:val="00AA7A8E"/>
    <w:rsid w:val="00AB05B9"/>
    <w:rsid w:val="00AB1A44"/>
    <w:rsid w:val="00AB76FC"/>
    <w:rsid w:val="00B1218C"/>
    <w:rsid w:val="00B1294C"/>
    <w:rsid w:val="00B16165"/>
    <w:rsid w:val="00B2528C"/>
    <w:rsid w:val="00B314D4"/>
    <w:rsid w:val="00B3311D"/>
    <w:rsid w:val="00B37F4C"/>
    <w:rsid w:val="00B4396C"/>
    <w:rsid w:val="00B56A6F"/>
    <w:rsid w:val="00B56C10"/>
    <w:rsid w:val="00B877EA"/>
    <w:rsid w:val="00B917DA"/>
    <w:rsid w:val="00B95EC1"/>
    <w:rsid w:val="00BD3469"/>
    <w:rsid w:val="00C67C10"/>
    <w:rsid w:val="00C7104C"/>
    <w:rsid w:val="00C81F23"/>
    <w:rsid w:val="00C9158A"/>
    <w:rsid w:val="00CB1355"/>
    <w:rsid w:val="00CB3A68"/>
    <w:rsid w:val="00CC649A"/>
    <w:rsid w:val="00CD3676"/>
    <w:rsid w:val="00CD53FC"/>
    <w:rsid w:val="00CE5845"/>
    <w:rsid w:val="00D00719"/>
    <w:rsid w:val="00D10B9A"/>
    <w:rsid w:val="00D200BA"/>
    <w:rsid w:val="00D213E4"/>
    <w:rsid w:val="00D33D6D"/>
    <w:rsid w:val="00D7630C"/>
    <w:rsid w:val="00D80CC9"/>
    <w:rsid w:val="00D87E39"/>
    <w:rsid w:val="00D92D81"/>
    <w:rsid w:val="00D9340E"/>
    <w:rsid w:val="00DA1687"/>
    <w:rsid w:val="00DB1A97"/>
    <w:rsid w:val="00DD2177"/>
    <w:rsid w:val="00DD53C4"/>
    <w:rsid w:val="00DD59D5"/>
    <w:rsid w:val="00DF7045"/>
    <w:rsid w:val="00E33B17"/>
    <w:rsid w:val="00E373DD"/>
    <w:rsid w:val="00E46416"/>
    <w:rsid w:val="00E63108"/>
    <w:rsid w:val="00E9070E"/>
    <w:rsid w:val="00E9153A"/>
    <w:rsid w:val="00EA62D4"/>
    <w:rsid w:val="00EB5A4C"/>
    <w:rsid w:val="00ED3FB6"/>
    <w:rsid w:val="00F14DD0"/>
    <w:rsid w:val="00F25C56"/>
    <w:rsid w:val="00F333B4"/>
    <w:rsid w:val="00F46CCF"/>
    <w:rsid w:val="00F7651E"/>
    <w:rsid w:val="00F81BA3"/>
    <w:rsid w:val="00F94B31"/>
    <w:rsid w:val="00FB4023"/>
    <w:rsid w:val="00FC6BD7"/>
    <w:rsid w:val="00FD1D0D"/>
    <w:rsid w:val="00FD32F9"/>
    <w:rsid w:val="00FE2CB0"/>
    <w:rsid w:val="00FF30E0"/>
    <w:rsid w:val="00FF70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0EE"/>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B65B1"/>
  </w:style>
  <w:style w:type="paragraph" w:styleId="Piedepgina">
    <w:name w:val="footer"/>
    <w:basedOn w:val="Normal"/>
    <w:link w:val="PiedepginaCar"/>
    <w:uiPriority w:val="99"/>
    <w:unhideWhenUsed/>
    <w:rsid w:val="002B65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B65B1"/>
  </w:style>
  <w:style w:type="paragraph" w:styleId="Textodeglobo">
    <w:name w:val="Balloon Text"/>
    <w:basedOn w:val="Normal"/>
    <w:link w:val="TextodegloboCar"/>
    <w:uiPriority w:val="99"/>
    <w:semiHidden/>
    <w:unhideWhenUsed/>
    <w:rsid w:val="00A9210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106"/>
    <w:rPr>
      <w:rFonts w:ascii="Tahoma" w:hAnsi="Tahoma" w:cs="Tahoma"/>
      <w:sz w:val="16"/>
      <w:szCs w:val="16"/>
    </w:rPr>
  </w:style>
  <w:style w:type="character" w:styleId="Hipervnculo">
    <w:name w:val="Hyperlink"/>
    <w:basedOn w:val="Fuentedeprrafopredeter"/>
    <w:uiPriority w:val="99"/>
    <w:unhideWhenUsed/>
    <w:rsid w:val="008B1D74"/>
    <w:rPr>
      <w:color w:val="0000FF"/>
      <w:u w:val="single"/>
    </w:rPr>
  </w:style>
  <w:style w:type="paragraph" w:styleId="Textoindependiente">
    <w:name w:val="Body Text"/>
    <w:basedOn w:val="Normal"/>
    <w:link w:val="TextoindependienteCar"/>
    <w:rsid w:val="00B1218C"/>
    <w:pPr>
      <w:suppressAutoHyphens/>
      <w:autoSpaceDE w:val="0"/>
      <w:spacing w:after="120" w:line="240" w:lineRule="auto"/>
    </w:pPr>
    <w:rPr>
      <w:sz w:val="20"/>
      <w:szCs w:val="20"/>
      <w:lang w:val="en-US" w:eastAsia="zh-CN"/>
    </w:rPr>
  </w:style>
  <w:style w:type="character" w:customStyle="1" w:styleId="TextoindependienteCar">
    <w:name w:val="Texto independiente Car"/>
    <w:basedOn w:val="Fuentedeprrafopredeter"/>
    <w:link w:val="Textoindependiente"/>
    <w:rsid w:val="00B1218C"/>
    <w:rPr>
      <w:lang w:val="en-US" w:eastAsia="zh-CN"/>
    </w:rPr>
  </w:style>
  <w:style w:type="paragraph" w:customStyle="1" w:styleId="FigureCaption">
    <w:name w:val="Figure Caption"/>
    <w:basedOn w:val="Normal"/>
    <w:rsid w:val="00B1218C"/>
    <w:pPr>
      <w:suppressAutoHyphens/>
      <w:autoSpaceDE w:val="0"/>
      <w:spacing w:after="0" w:line="240" w:lineRule="auto"/>
      <w:jc w:val="both"/>
    </w:pPr>
    <w:rPr>
      <w:rFonts w:ascii="Times New Roman" w:hAnsi="Times New Roman"/>
      <w:sz w:val="16"/>
      <w:szCs w:val="16"/>
      <w:lang w:val="en-US" w:eastAsia="zh-CN"/>
    </w:rPr>
  </w:style>
  <w:style w:type="character" w:styleId="Refdecomentario">
    <w:name w:val="annotation reference"/>
    <w:basedOn w:val="Fuentedeprrafopredeter"/>
    <w:uiPriority w:val="99"/>
    <w:semiHidden/>
    <w:unhideWhenUsed/>
    <w:rsid w:val="00D00719"/>
    <w:rPr>
      <w:sz w:val="16"/>
      <w:szCs w:val="16"/>
    </w:rPr>
  </w:style>
  <w:style w:type="paragraph" w:styleId="Textocomentario">
    <w:name w:val="annotation text"/>
    <w:basedOn w:val="Normal"/>
    <w:link w:val="TextocomentarioCar"/>
    <w:uiPriority w:val="99"/>
    <w:semiHidden/>
    <w:unhideWhenUsed/>
    <w:rsid w:val="00D00719"/>
    <w:rPr>
      <w:sz w:val="20"/>
      <w:szCs w:val="20"/>
    </w:rPr>
  </w:style>
  <w:style w:type="character" w:customStyle="1" w:styleId="TextocomentarioCar">
    <w:name w:val="Texto comentario Car"/>
    <w:basedOn w:val="Fuentedeprrafopredeter"/>
    <w:link w:val="Textocomentario"/>
    <w:uiPriority w:val="99"/>
    <w:semiHidden/>
    <w:rsid w:val="00D00719"/>
    <w:rPr>
      <w:lang w:val="es-ES"/>
    </w:rPr>
  </w:style>
  <w:style w:type="paragraph" w:styleId="Asuntodelcomentario">
    <w:name w:val="annotation subject"/>
    <w:basedOn w:val="Textocomentario"/>
    <w:next w:val="Textocomentario"/>
    <w:link w:val="AsuntodelcomentarioCar"/>
    <w:uiPriority w:val="99"/>
    <w:semiHidden/>
    <w:unhideWhenUsed/>
    <w:rsid w:val="00D00719"/>
    <w:rPr>
      <w:b/>
      <w:bCs/>
    </w:rPr>
  </w:style>
  <w:style w:type="character" w:customStyle="1" w:styleId="AsuntodelcomentarioCar">
    <w:name w:val="Asunto del comentario Car"/>
    <w:basedOn w:val="TextocomentarioCar"/>
    <w:link w:val="Asuntodelcomentario"/>
    <w:uiPriority w:val="99"/>
    <w:semiHidden/>
    <w:rsid w:val="00D00719"/>
    <w:rPr>
      <w:b/>
      <w:bCs/>
      <w:lang w:val="es-ES"/>
    </w:rPr>
  </w:style>
  <w:style w:type="character" w:customStyle="1" w:styleId="tlid-translation">
    <w:name w:val="tlid-translation"/>
    <w:basedOn w:val="Fuentedeprrafopredeter"/>
    <w:rsid w:val="0058341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orcid.org/register"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orcid.org/0000-0003-5420-901X" TargetMode="External"/><Relationship Id="rId13" Type="http://schemas.openxmlformats.org/officeDocument/2006/relationships/image" Target="media/image6.wmf"/><Relationship Id="rId18" Type="http://schemas.openxmlformats.org/officeDocument/2006/relationships/hyperlink" Target="https://doi.org/10.1016/b978-0-12-815407-6.00002-2"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image" Target="media/image5.emf"/><Relationship Id="rId17" Type="http://schemas.openxmlformats.org/officeDocument/2006/relationships/hyperlink" Target="https://raco.cat/index.php/afinidad/article/view/385612"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1002/bbb.214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dspace.uclv.edu.cu/handle/123456789/6612" TargetMode="Externa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orcid.org/0000-0004-2067-842X"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omeone@yahoo.com.br" TargetMode="External"/><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ielo.sld.cu/scielo.php?script=sci_serial&amp;pid=2223-4861&amp;lng=es&amp;nrm=iso" TargetMode="External"/><Relationship Id="rId1" Type="http://schemas.openxmlformats.org/officeDocument/2006/relationships/hyperlink" Target="http://centroazucar.uclv.edu.cu" TargetMode="External"/><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CENTRO%20AZUCAR%20PUBLIC\2022\Paper%20Template%20Centro%20Az&#250;car%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 Template Centro Azúcar 2022</Template>
  <TotalTime>35</TotalTime>
  <Pages>4</Pages>
  <Words>820</Words>
  <Characters>4512</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5322</CharactersWithSpaces>
  <SharedDoc>false</SharedDoc>
  <HLinks>
    <vt:vector size="30" baseType="variant">
      <vt:variant>
        <vt:i4>5832724</vt:i4>
      </vt:variant>
      <vt:variant>
        <vt:i4>6</vt:i4>
      </vt:variant>
      <vt:variant>
        <vt:i4>0</vt:i4>
      </vt:variant>
      <vt:variant>
        <vt:i4>5</vt:i4>
      </vt:variant>
      <vt:variant>
        <vt:lpwstr>https://orcid.org/0000-0004-2067-842X</vt:lpwstr>
      </vt:variant>
      <vt:variant>
        <vt:lpwstr/>
      </vt:variant>
      <vt:variant>
        <vt:i4>5767188</vt:i4>
      </vt:variant>
      <vt:variant>
        <vt:i4>3</vt:i4>
      </vt:variant>
      <vt:variant>
        <vt:i4>0</vt:i4>
      </vt:variant>
      <vt:variant>
        <vt:i4>5</vt:i4>
      </vt:variant>
      <vt:variant>
        <vt:lpwstr>https://orcid.org/0000-0003-5420-901X</vt:lpwstr>
      </vt:variant>
      <vt:variant>
        <vt:lpwstr/>
      </vt:variant>
      <vt:variant>
        <vt:i4>5242966</vt:i4>
      </vt:variant>
      <vt:variant>
        <vt:i4>0</vt:i4>
      </vt:variant>
      <vt:variant>
        <vt:i4>0</vt:i4>
      </vt:variant>
      <vt:variant>
        <vt:i4>5</vt:i4>
      </vt:variant>
      <vt:variant>
        <vt:lpwstr>https://orcid.org/0000-0002-8145-XXX</vt:lpwstr>
      </vt:variant>
      <vt:variant>
        <vt:lpwstr/>
      </vt:variant>
      <vt:variant>
        <vt:i4>6553615</vt:i4>
      </vt:variant>
      <vt:variant>
        <vt:i4>0</vt:i4>
      </vt:variant>
      <vt:variant>
        <vt:i4>0</vt:i4>
      </vt:variant>
      <vt:variant>
        <vt:i4>5</vt:i4>
      </vt:variant>
      <vt:variant>
        <vt:lpwstr>mailto:someone@yahoo.com.br</vt:lpwstr>
      </vt:variant>
      <vt:variant>
        <vt:lpwstr/>
      </vt:variant>
      <vt:variant>
        <vt:i4>4587540</vt:i4>
      </vt:variant>
      <vt:variant>
        <vt:i4>0</vt:i4>
      </vt:variant>
      <vt:variant>
        <vt:i4>0</vt:i4>
      </vt:variant>
      <vt:variant>
        <vt:i4>5</vt:i4>
      </vt:variant>
      <vt:variant>
        <vt:lpwstr>http://centroazucar.uclv.edu.cu/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Editor</cp:lastModifiedBy>
  <cp:revision>12</cp:revision>
  <dcterms:created xsi:type="dcterms:W3CDTF">2025-04-02T15:09:00Z</dcterms:created>
  <dcterms:modified xsi:type="dcterms:W3CDTF">2025-04-04T14:03:00Z</dcterms:modified>
</cp:coreProperties>
</file>